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99B6" w14:textId="77777777" w:rsidR="007231F3" w:rsidRDefault="007231F3" w:rsidP="007231F3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ŠAUKIAMAS NVO TARYBOS POSĖDIS </w:t>
      </w:r>
    </w:p>
    <w:p w14:paraId="4399524B" w14:textId="77777777" w:rsidR="007231F3" w:rsidRDefault="007231F3" w:rsidP="007231F3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14:paraId="78480E0A" w14:textId="471C9904" w:rsidR="007231F3" w:rsidRPr="00E922AF" w:rsidRDefault="007231F3" w:rsidP="007231F3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C71004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C7100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spalio 7  </w:t>
      </w:r>
      <w:r w:rsidRPr="00C71004">
        <w:rPr>
          <w:sz w:val="24"/>
          <w:szCs w:val="24"/>
        </w:rPr>
        <w:t>d. (</w:t>
      </w:r>
      <w:r>
        <w:rPr>
          <w:sz w:val="24"/>
          <w:szCs w:val="24"/>
        </w:rPr>
        <w:t>antradienį</w:t>
      </w:r>
      <w:r w:rsidRPr="00C71004">
        <w:rPr>
          <w:sz w:val="24"/>
          <w:szCs w:val="24"/>
        </w:rPr>
        <w:t xml:space="preserve">), 10.00 val. </w:t>
      </w:r>
      <w:r w:rsidR="00635445">
        <w:rPr>
          <w:sz w:val="24"/>
          <w:szCs w:val="24"/>
        </w:rPr>
        <w:t>šaukiamas</w:t>
      </w:r>
      <w:r w:rsidRPr="00C71004">
        <w:rPr>
          <w:sz w:val="24"/>
          <w:szCs w:val="24"/>
        </w:rPr>
        <w:t xml:space="preserve"> Zarasų rajono savivaldybės</w:t>
      </w:r>
      <w:r>
        <w:rPr>
          <w:sz w:val="24"/>
          <w:szCs w:val="24"/>
        </w:rPr>
        <w:t xml:space="preserve"> nevyriausybinių organizacijų tarybos</w:t>
      </w:r>
      <w:r w:rsidRPr="00C71004">
        <w:rPr>
          <w:sz w:val="24"/>
          <w:szCs w:val="24"/>
        </w:rPr>
        <w:t xml:space="preserve"> posėd</w:t>
      </w:r>
      <w:r>
        <w:rPr>
          <w:sz w:val="24"/>
          <w:szCs w:val="24"/>
        </w:rPr>
        <w:t>is</w:t>
      </w:r>
      <w:r>
        <w:rPr>
          <w:sz w:val="24"/>
          <w:szCs w:val="24"/>
        </w:rPr>
        <w:t>, kuris vyks nuotoliniu būdu</w:t>
      </w:r>
      <w:r w:rsidRPr="00C71004">
        <w:rPr>
          <w:sz w:val="24"/>
          <w:szCs w:val="24"/>
        </w:rPr>
        <w:t xml:space="preserve">. </w:t>
      </w:r>
    </w:p>
    <w:p w14:paraId="7F4F887F" w14:textId="77777777" w:rsidR="007231F3" w:rsidRPr="00C71004" w:rsidRDefault="007231F3" w:rsidP="007231F3">
      <w:pPr>
        <w:spacing w:line="360" w:lineRule="auto"/>
        <w:ind w:firstLine="993"/>
        <w:jc w:val="both"/>
        <w:rPr>
          <w:sz w:val="24"/>
          <w:szCs w:val="24"/>
        </w:rPr>
      </w:pPr>
      <w:r w:rsidRPr="00C71004">
        <w:rPr>
          <w:sz w:val="24"/>
          <w:szCs w:val="24"/>
        </w:rPr>
        <w:t>Darbotvarkė:</w:t>
      </w:r>
    </w:p>
    <w:p w14:paraId="29345B83" w14:textId="77777777" w:rsidR="007231F3" w:rsidRDefault="007231F3" w:rsidP="007231F3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993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Susitikimas su </w:t>
      </w:r>
      <w:r w:rsidRPr="00E922AF">
        <w:rPr>
          <w:sz w:val="24"/>
          <w:szCs w:val="24"/>
          <w:lang w:eastAsia="lt-LT"/>
        </w:rPr>
        <w:t>Labdaros ir paramos fond</w:t>
      </w:r>
      <w:r>
        <w:rPr>
          <w:sz w:val="24"/>
          <w:szCs w:val="24"/>
          <w:lang w:eastAsia="lt-LT"/>
        </w:rPr>
        <w:t>u</w:t>
      </w:r>
      <w:r w:rsidRPr="00E922AF">
        <w:rPr>
          <w:sz w:val="24"/>
          <w:szCs w:val="24"/>
          <w:lang w:eastAsia="lt-LT"/>
        </w:rPr>
        <w:t xml:space="preserve"> "Nevyriausybinių organizacijų informacijos ir paramos centras"</w:t>
      </w:r>
      <w:r>
        <w:rPr>
          <w:sz w:val="24"/>
          <w:szCs w:val="24"/>
          <w:lang w:eastAsia="lt-LT"/>
        </w:rPr>
        <w:t xml:space="preserve">  viešųjų paslaugų perdavimas NVO Zarasų rajono situacijos analizės pristatymas. </w:t>
      </w:r>
    </w:p>
    <w:p w14:paraId="58A76F4E" w14:textId="77777777" w:rsidR="007231F3" w:rsidRPr="00E84190" w:rsidRDefault="007231F3" w:rsidP="007231F3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993"/>
        <w:jc w:val="both"/>
        <w:rPr>
          <w:sz w:val="24"/>
          <w:szCs w:val="24"/>
          <w:lang w:eastAsia="lt-LT"/>
        </w:rPr>
      </w:pPr>
      <w:r w:rsidRPr="00E84190">
        <w:rPr>
          <w:sz w:val="24"/>
          <w:szCs w:val="24"/>
          <w:lang w:eastAsia="lt-LT"/>
        </w:rPr>
        <w:t xml:space="preserve">2025 m. spalio 15 d. NVO tarybų susitikimo </w:t>
      </w:r>
      <w:r>
        <w:rPr>
          <w:sz w:val="24"/>
          <w:szCs w:val="24"/>
          <w:lang w:eastAsia="lt-LT"/>
        </w:rPr>
        <w:t>darbų aptarimas ir pasiskirstymas.</w:t>
      </w:r>
    </w:p>
    <w:p w14:paraId="2A65DE73" w14:textId="77777777" w:rsidR="007231F3" w:rsidRDefault="007231F3" w:rsidP="007231F3">
      <w:pPr>
        <w:numPr>
          <w:ilvl w:val="0"/>
          <w:numId w:val="1"/>
        </w:numPr>
        <w:tabs>
          <w:tab w:val="left" w:pos="1276"/>
        </w:tabs>
        <w:spacing w:line="360" w:lineRule="auto"/>
        <w:ind w:firstLine="273"/>
        <w:jc w:val="both"/>
        <w:rPr>
          <w:sz w:val="24"/>
          <w:szCs w:val="24"/>
          <w:lang w:eastAsia="lt-LT"/>
        </w:rPr>
      </w:pPr>
      <w:r w:rsidRPr="00E84190">
        <w:rPr>
          <w:sz w:val="24"/>
          <w:szCs w:val="24"/>
          <w:lang w:eastAsia="lt-LT"/>
        </w:rPr>
        <w:t xml:space="preserve">Kiti klausimai. </w:t>
      </w:r>
    </w:p>
    <w:p w14:paraId="7FBB98CB" w14:textId="77777777" w:rsidR="007B5B14" w:rsidRDefault="007B5B14" w:rsidP="007B5B14">
      <w:pPr>
        <w:tabs>
          <w:tab w:val="left" w:pos="1276"/>
        </w:tabs>
        <w:spacing w:line="360" w:lineRule="auto"/>
        <w:jc w:val="both"/>
        <w:rPr>
          <w:sz w:val="24"/>
          <w:szCs w:val="24"/>
          <w:lang w:eastAsia="lt-LT"/>
        </w:rPr>
      </w:pPr>
    </w:p>
    <w:p w14:paraId="1EEB0120" w14:textId="7FF301A2" w:rsidR="007B5B14" w:rsidRDefault="007B5B14" w:rsidP="007B5B14">
      <w:pPr>
        <w:tabs>
          <w:tab w:val="left" w:pos="1276"/>
        </w:tabs>
        <w:spacing w:line="360" w:lineRule="auto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Zarasų rajono savivaldybės NVO tarybos informacija</w:t>
      </w:r>
    </w:p>
    <w:p w14:paraId="5A41CECA" w14:textId="77777777" w:rsidR="00585484" w:rsidRDefault="00585484"/>
    <w:sectPr w:rsidR="005854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01D7"/>
    <w:multiLevelType w:val="multilevel"/>
    <w:tmpl w:val="AD1A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592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F3"/>
    <w:rsid w:val="00585484"/>
    <w:rsid w:val="0062679D"/>
    <w:rsid w:val="00635445"/>
    <w:rsid w:val="007231F3"/>
    <w:rsid w:val="007B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AC4"/>
  <w15:chartTrackingRefBased/>
  <w15:docId w15:val="{F4E2D199-2057-4204-89BA-25662E8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31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2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3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3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3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3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3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3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3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3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3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31F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31F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31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31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31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31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3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31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31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31F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3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31F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31F3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723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1</cp:revision>
  <dcterms:created xsi:type="dcterms:W3CDTF">2025-09-24T06:56:00Z</dcterms:created>
  <dcterms:modified xsi:type="dcterms:W3CDTF">2025-09-24T12:55:00Z</dcterms:modified>
</cp:coreProperties>
</file>