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A098" w14:textId="77777777" w:rsidR="000544D1" w:rsidRPr="009F48D7" w:rsidRDefault="000544D1" w:rsidP="009F48D7">
      <w:pPr>
        <w:ind w:left="4500"/>
        <w:rPr>
          <w:lang w:val="lt-LT"/>
        </w:rPr>
      </w:pPr>
      <w:r w:rsidRPr="009F48D7">
        <w:rPr>
          <w:lang w:val="lt-LT"/>
        </w:rPr>
        <w:t>PATVIRTINTA</w:t>
      </w:r>
    </w:p>
    <w:p w14:paraId="7D66AEB2" w14:textId="77777777" w:rsidR="000544D1" w:rsidRPr="009F48D7" w:rsidRDefault="000544D1" w:rsidP="009F48D7">
      <w:pPr>
        <w:ind w:left="4500"/>
        <w:rPr>
          <w:lang w:val="lt-LT"/>
        </w:rPr>
      </w:pPr>
      <w:r w:rsidRPr="009F48D7">
        <w:rPr>
          <w:lang w:val="lt-LT"/>
        </w:rPr>
        <w:t>Zarasų rajono savivaldybės administracijos</w:t>
      </w:r>
    </w:p>
    <w:p w14:paraId="6748EDCE" w14:textId="77777777" w:rsidR="000544D1" w:rsidRPr="009F48D7" w:rsidRDefault="000544D1" w:rsidP="009F48D7">
      <w:pPr>
        <w:ind w:left="4500"/>
        <w:rPr>
          <w:lang w:val="lt-LT"/>
        </w:rPr>
      </w:pPr>
      <w:r w:rsidRPr="009F48D7">
        <w:rPr>
          <w:lang w:val="lt-LT"/>
        </w:rPr>
        <w:t xml:space="preserve">direktoriaus </w:t>
      </w:r>
      <w:smartTag w:uri="urn:schemas-microsoft-com:office:smarttags" w:element="metricconverter">
        <w:smartTagPr>
          <w:attr w:name="ProductID" w:val="2014 m"/>
        </w:smartTagPr>
        <w:r w:rsidRPr="009F48D7">
          <w:rPr>
            <w:lang w:val="lt-LT"/>
          </w:rPr>
          <w:t>2014 m</w:t>
        </w:r>
      </w:smartTag>
      <w:r w:rsidRPr="009F48D7">
        <w:rPr>
          <w:lang w:val="lt-LT"/>
        </w:rPr>
        <w:t xml:space="preserve">. lapkričio 28 d. </w:t>
      </w:r>
    </w:p>
    <w:p w14:paraId="73D7DD83" w14:textId="77777777" w:rsidR="000544D1" w:rsidRPr="009F48D7" w:rsidRDefault="000544D1" w:rsidP="009F48D7">
      <w:pPr>
        <w:ind w:left="4500"/>
        <w:rPr>
          <w:lang w:val="lt-LT"/>
        </w:rPr>
      </w:pPr>
      <w:r w:rsidRPr="009F48D7">
        <w:rPr>
          <w:lang w:val="lt-LT"/>
        </w:rPr>
        <w:t>įsakymu Nr. I-792</w:t>
      </w:r>
    </w:p>
    <w:p w14:paraId="3B59D716" w14:textId="77777777" w:rsidR="000544D1" w:rsidRPr="009F48D7" w:rsidRDefault="000544D1" w:rsidP="009F48D7">
      <w:pPr>
        <w:ind w:left="4500"/>
        <w:rPr>
          <w:lang w:val="lt-LT"/>
        </w:rPr>
      </w:pPr>
      <w:r w:rsidRPr="009F48D7">
        <w:rPr>
          <w:lang w:val="lt-LT"/>
        </w:rPr>
        <w:t>(Zarasų rajono savivaldybės administracijos</w:t>
      </w:r>
    </w:p>
    <w:p w14:paraId="009D416F" w14:textId="77777777" w:rsidR="000544D1" w:rsidRPr="009F48D7" w:rsidRDefault="000544D1" w:rsidP="009F48D7">
      <w:pPr>
        <w:ind w:left="4500"/>
        <w:rPr>
          <w:lang w:val="lt-LT"/>
        </w:rPr>
      </w:pPr>
      <w:r w:rsidRPr="009F48D7">
        <w:rPr>
          <w:lang w:val="lt-LT"/>
        </w:rPr>
        <w:t>direktoriaus 20</w:t>
      </w:r>
      <w:r w:rsidR="006E114D">
        <w:rPr>
          <w:lang w:val="lt-LT"/>
        </w:rPr>
        <w:t>20</w:t>
      </w:r>
      <w:r w:rsidRPr="009F48D7">
        <w:rPr>
          <w:lang w:val="lt-LT"/>
        </w:rPr>
        <w:t xml:space="preserve"> m. </w:t>
      </w:r>
      <w:r w:rsidR="006E114D">
        <w:rPr>
          <w:lang w:val="lt-LT"/>
        </w:rPr>
        <w:t>rugpjūčio</w:t>
      </w:r>
      <w:r w:rsidR="00393B96">
        <w:rPr>
          <w:lang w:val="lt-LT"/>
        </w:rPr>
        <w:t xml:space="preserve"> </w:t>
      </w:r>
      <w:r w:rsidR="006E114D">
        <w:rPr>
          <w:lang w:val="lt-LT"/>
        </w:rPr>
        <w:t>20</w:t>
      </w:r>
      <w:r w:rsidRPr="009F48D7">
        <w:rPr>
          <w:lang w:val="lt-LT"/>
        </w:rPr>
        <w:t xml:space="preserve"> d. </w:t>
      </w:r>
    </w:p>
    <w:p w14:paraId="2BE3FC05" w14:textId="77777777" w:rsidR="000544D1" w:rsidRPr="009F48D7" w:rsidRDefault="000544D1" w:rsidP="009F48D7">
      <w:pPr>
        <w:ind w:left="4500"/>
        <w:rPr>
          <w:lang w:val="lt-LT"/>
        </w:rPr>
      </w:pPr>
      <w:r w:rsidRPr="009F48D7">
        <w:rPr>
          <w:lang w:val="lt-LT"/>
        </w:rPr>
        <w:t>įsakymo Nr. I</w:t>
      </w:r>
      <w:r w:rsidR="00393B96">
        <w:rPr>
          <w:lang w:val="lt-LT"/>
        </w:rPr>
        <w:t>(6.6 E)-</w:t>
      </w:r>
      <w:r w:rsidR="006E114D">
        <w:rPr>
          <w:lang w:val="lt-LT"/>
        </w:rPr>
        <w:t>491</w:t>
      </w:r>
      <w:r w:rsidRPr="009F48D7">
        <w:rPr>
          <w:lang w:val="lt-LT"/>
        </w:rPr>
        <w:t xml:space="preserve"> redakcija)</w:t>
      </w:r>
    </w:p>
    <w:p w14:paraId="6448043D" w14:textId="77777777" w:rsidR="000544D1" w:rsidRPr="009F48D7" w:rsidRDefault="000544D1" w:rsidP="009F48D7">
      <w:pPr>
        <w:pStyle w:val="Pavadinimas"/>
        <w:rPr>
          <w:b w:val="0"/>
          <w:lang w:val="lt-LT"/>
        </w:rPr>
      </w:pPr>
    </w:p>
    <w:p w14:paraId="39D774E2" w14:textId="77777777" w:rsidR="000544D1" w:rsidRPr="009F48D7" w:rsidRDefault="000544D1" w:rsidP="009F48D7">
      <w:pPr>
        <w:pStyle w:val="Pavadinimas"/>
        <w:rPr>
          <w:lang w:val="lt-LT"/>
        </w:rPr>
      </w:pPr>
    </w:p>
    <w:p w14:paraId="19ABE6A8" w14:textId="77777777" w:rsidR="00F82BE8" w:rsidRDefault="00DD0163" w:rsidP="009F48D7">
      <w:pPr>
        <w:pStyle w:val="Pavadinimas"/>
        <w:rPr>
          <w:lang w:val="lt-LT"/>
        </w:rPr>
      </w:pPr>
      <w:r>
        <w:rPr>
          <w:lang w:val="lt-LT"/>
        </w:rPr>
        <w:t xml:space="preserve">ZARASŲ RAJONO SAVIVALDYBĖS </w:t>
      </w:r>
    </w:p>
    <w:p w14:paraId="72BC8BBA" w14:textId="77777777" w:rsidR="000544D1" w:rsidRPr="009F48D7" w:rsidRDefault="000544D1" w:rsidP="009F48D7">
      <w:pPr>
        <w:pStyle w:val="Pavadinimas"/>
        <w:rPr>
          <w:lang w:val="lt-LT"/>
        </w:rPr>
      </w:pPr>
      <w:r w:rsidRPr="009F48D7">
        <w:rPr>
          <w:lang w:val="lt-LT"/>
        </w:rPr>
        <w:t xml:space="preserve">BIUDŽETO LĖŠŲ NAUDOJIMO SUTARTIS </w:t>
      </w:r>
    </w:p>
    <w:p w14:paraId="46495076" w14:textId="77777777" w:rsidR="000544D1" w:rsidRPr="009F48D7" w:rsidRDefault="000544D1" w:rsidP="009F48D7">
      <w:pPr>
        <w:jc w:val="center"/>
        <w:rPr>
          <w:lang w:val="lt-LT"/>
        </w:rPr>
      </w:pPr>
    </w:p>
    <w:p w14:paraId="05A09C4F" w14:textId="77777777" w:rsidR="000544D1" w:rsidRPr="009F48D7" w:rsidRDefault="000544D1" w:rsidP="009F48D7">
      <w:pPr>
        <w:jc w:val="center"/>
        <w:rPr>
          <w:lang w:val="lt-LT"/>
        </w:rPr>
      </w:pPr>
      <w:r w:rsidRPr="009F48D7">
        <w:rPr>
          <w:lang w:val="lt-LT"/>
        </w:rPr>
        <w:t xml:space="preserve">20__ m. ___________ __ d. Nr. </w:t>
      </w:r>
    </w:p>
    <w:p w14:paraId="7D992337" w14:textId="77777777" w:rsidR="000544D1" w:rsidRPr="009F48D7" w:rsidRDefault="000544D1" w:rsidP="009F48D7">
      <w:pPr>
        <w:jc w:val="center"/>
        <w:rPr>
          <w:lang w:val="lt-LT"/>
        </w:rPr>
      </w:pPr>
      <w:r w:rsidRPr="009F48D7">
        <w:rPr>
          <w:lang w:val="lt-LT"/>
        </w:rPr>
        <w:t>Zarasai</w:t>
      </w:r>
    </w:p>
    <w:p w14:paraId="76E8EEBC" w14:textId="77777777" w:rsidR="000544D1" w:rsidRPr="009F48D7" w:rsidRDefault="000544D1" w:rsidP="009F48D7">
      <w:pPr>
        <w:jc w:val="center"/>
        <w:rPr>
          <w:lang w:val="lt-LT"/>
        </w:rPr>
      </w:pPr>
    </w:p>
    <w:p w14:paraId="611BA8F1" w14:textId="77777777" w:rsidR="000544D1" w:rsidRPr="009F48D7" w:rsidRDefault="000544D1" w:rsidP="009F48D7">
      <w:pPr>
        <w:jc w:val="center"/>
        <w:rPr>
          <w:lang w:val="lt-LT"/>
        </w:rPr>
      </w:pPr>
    </w:p>
    <w:p w14:paraId="7D2D0F1F" w14:textId="77777777" w:rsidR="000544D1" w:rsidRPr="008F7CCF" w:rsidRDefault="000544D1" w:rsidP="009F48D7">
      <w:pPr>
        <w:pStyle w:val="Pagrindinistekstas3"/>
        <w:tabs>
          <w:tab w:val="left" w:pos="1134"/>
        </w:tabs>
        <w:jc w:val="both"/>
        <w:rPr>
          <w:szCs w:val="24"/>
        </w:rPr>
      </w:pPr>
      <w:r w:rsidRPr="009F48D7">
        <w:rPr>
          <w:szCs w:val="24"/>
        </w:rPr>
        <w:tab/>
        <w:t xml:space="preserve">Zarasų rajono savivaldybės administracija (toliau vadinama – Asignavimų valdytojas), atstovaujama administracijos direktoriaus </w:t>
      </w:r>
      <w:r w:rsidR="00624D6D">
        <w:rPr>
          <w:szCs w:val="24"/>
        </w:rPr>
        <w:t>[</w:t>
      </w:r>
      <w:r w:rsidR="00624D6D" w:rsidRPr="001635A9">
        <w:rPr>
          <w:i/>
          <w:szCs w:val="24"/>
        </w:rPr>
        <w:t>vardas, pavardė</w:t>
      </w:r>
      <w:r w:rsidR="00624D6D">
        <w:rPr>
          <w:szCs w:val="24"/>
        </w:rPr>
        <w:t>]</w:t>
      </w:r>
      <w:r w:rsidRPr="009F48D7">
        <w:rPr>
          <w:szCs w:val="24"/>
        </w:rPr>
        <w:t xml:space="preserve">, veikiančio pagal tarnybinę padėtį, ir </w:t>
      </w:r>
      <w:r w:rsidR="008F7CCF">
        <w:rPr>
          <w:szCs w:val="24"/>
        </w:rPr>
        <w:t>[</w:t>
      </w:r>
      <w:r w:rsidR="008F7CCF" w:rsidRPr="008F7CCF">
        <w:rPr>
          <w:i/>
          <w:szCs w:val="24"/>
        </w:rPr>
        <w:t>įstaigos/organizacijos pavadinimas</w:t>
      </w:r>
      <w:r w:rsidR="008F7CCF">
        <w:rPr>
          <w:szCs w:val="24"/>
        </w:rPr>
        <w:t>] (toliau – Lėšų gavėjas), atstovaujamas [</w:t>
      </w:r>
      <w:r w:rsidRPr="009F48D7">
        <w:rPr>
          <w:i/>
          <w:szCs w:val="24"/>
        </w:rPr>
        <w:t>pareigos, vardas, pavardė</w:t>
      </w:r>
      <w:r w:rsidR="008F7CCF" w:rsidRPr="008F7CCF">
        <w:rPr>
          <w:szCs w:val="24"/>
        </w:rPr>
        <w:t>]</w:t>
      </w:r>
      <w:r w:rsidRPr="009F48D7">
        <w:rPr>
          <w:szCs w:val="24"/>
        </w:rPr>
        <w:t>,</w:t>
      </w:r>
      <w:r w:rsidR="00624D6D">
        <w:rPr>
          <w:szCs w:val="24"/>
        </w:rPr>
        <w:t xml:space="preserve"> </w:t>
      </w:r>
      <w:r w:rsidRPr="009F48D7">
        <w:rPr>
          <w:szCs w:val="24"/>
        </w:rPr>
        <w:t>veikiančio(s)</w:t>
      </w:r>
      <w:r w:rsidR="00624D6D">
        <w:rPr>
          <w:szCs w:val="24"/>
        </w:rPr>
        <w:t xml:space="preserve"> </w:t>
      </w:r>
      <w:r w:rsidRPr="009F48D7">
        <w:rPr>
          <w:szCs w:val="24"/>
        </w:rPr>
        <w:t>pagal</w:t>
      </w:r>
      <w:r w:rsidR="00624D6D">
        <w:rPr>
          <w:szCs w:val="24"/>
        </w:rPr>
        <w:t xml:space="preserve"> </w:t>
      </w:r>
      <w:r w:rsidR="006A6DF9">
        <w:rPr>
          <w:szCs w:val="24"/>
        </w:rPr>
        <w:t>[</w:t>
      </w:r>
      <w:r w:rsidR="006A6DF9" w:rsidRPr="009F48D7">
        <w:rPr>
          <w:i/>
          <w:szCs w:val="24"/>
        </w:rPr>
        <w:t>įgaliojantis dokumentas</w:t>
      </w:r>
      <w:r w:rsidR="00624D6D" w:rsidRPr="00624D6D">
        <w:rPr>
          <w:szCs w:val="24"/>
        </w:rPr>
        <w:t xml:space="preserve">] </w:t>
      </w:r>
      <w:r w:rsidR="00624D6D" w:rsidRPr="009F48D7">
        <w:rPr>
          <w:szCs w:val="24"/>
        </w:rPr>
        <w:t>sudarė šią biudžeto lėšų naudojimo sutartį (toliau – Sutartis).</w:t>
      </w:r>
      <w:r w:rsidR="00624D6D">
        <w:rPr>
          <w:szCs w:val="24"/>
        </w:rPr>
        <w:t xml:space="preserve"> </w:t>
      </w:r>
      <w:r w:rsidRPr="009F48D7">
        <w:rPr>
          <w:i/>
          <w:szCs w:val="24"/>
        </w:rPr>
        <w:t xml:space="preserve">                                                                                                         </w:t>
      </w:r>
      <w:r w:rsidR="00624D6D">
        <w:rPr>
          <w:i/>
          <w:szCs w:val="24"/>
        </w:rPr>
        <w:t xml:space="preserve">                          </w:t>
      </w:r>
    </w:p>
    <w:p w14:paraId="44AA15D7" w14:textId="77777777" w:rsidR="000544D1" w:rsidRPr="009F48D7" w:rsidRDefault="000544D1" w:rsidP="009F48D7">
      <w:pPr>
        <w:ind w:firstLine="720"/>
        <w:jc w:val="both"/>
        <w:rPr>
          <w:strike/>
          <w:lang w:val="lt-LT"/>
        </w:rPr>
      </w:pPr>
    </w:p>
    <w:p w14:paraId="4C14C36E" w14:textId="77777777" w:rsidR="000544D1" w:rsidRPr="009F48D7" w:rsidRDefault="000544D1" w:rsidP="009F48D7">
      <w:pPr>
        <w:jc w:val="center"/>
        <w:rPr>
          <w:b/>
          <w:lang w:val="lt-LT"/>
        </w:rPr>
      </w:pPr>
      <w:r w:rsidRPr="009F48D7">
        <w:rPr>
          <w:b/>
          <w:lang w:val="lt-LT"/>
        </w:rPr>
        <w:t>I SKYRIUS</w:t>
      </w:r>
    </w:p>
    <w:p w14:paraId="539A2322" w14:textId="77777777" w:rsidR="000544D1" w:rsidRPr="009F48D7" w:rsidRDefault="000544D1" w:rsidP="009F48D7">
      <w:pPr>
        <w:jc w:val="center"/>
        <w:rPr>
          <w:b/>
          <w:lang w:val="lt-LT"/>
        </w:rPr>
      </w:pPr>
      <w:r w:rsidRPr="009F48D7">
        <w:rPr>
          <w:b/>
          <w:lang w:val="lt-LT"/>
        </w:rPr>
        <w:t xml:space="preserve"> SUTARTIES OBJEKTAS, ĮGYVENDINIMO TRUKMĖ</w:t>
      </w:r>
    </w:p>
    <w:p w14:paraId="5B42B6D4" w14:textId="77777777" w:rsidR="000544D1" w:rsidRPr="009F48D7" w:rsidRDefault="000544D1" w:rsidP="009F48D7">
      <w:pPr>
        <w:rPr>
          <w:b/>
          <w:lang w:val="lt-LT"/>
        </w:rPr>
      </w:pPr>
    </w:p>
    <w:p w14:paraId="296CB6F0" w14:textId="77777777" w:rsidR="000544D1" w:rsidRPr="009F48D7" w:rsidRDefault="000544D1" w:rsidP="009F48D7">
      <w:pPr>
        <w:pStyle w:val="Sraopastraipa"/>
        <w:numPr>
          <w:ilvl w:val="0"/>
          <w:numId w:val="1"/>
        </w:numPr>
        <w:tabs>
          <w:tab w:val="left" w:pos="0"/>
          <w:tab w:val="left" w:pos="851"/>
          <w:tab w:val="left" w:pos="1276"/>
          <w:tab w:val="left" w:pos="1870"/>
        </w:tabs>
        <w:ind w:left="0" w:firstLine="567"/>
        <w:jc w:val="both"/>
        <w:rPr>
          <w:bCs/>
          <w:iCs/>
          <w:lang w:val="lt-LT"/>
        </w:rPr>
      </w:pPr>
      <w:r w:rsidRPr="009F48D7">
        <w:rPr>
          <w:bCs/>
          <w:iCs/>
          <w:lang w:val="lt-LT"/>
        </w:rPr>
        <w:t>Sutarties objektas yra [</w:t>
      </w:r>
      <w:r w:rsidRPr="009F48D7">
        <w:rPr>
          <w:bCs/>
          <w:i/>
          <w:iCs/>
          <w:u w:val="single"/>
          <w:lang w:val="lt-LT"/>
        </w:rPr>
        <w:t>projekto, veiklos pavadinimas</w:t>
      </w:r>
      <w:r w:rsidRPr="009F48D7">
        <w:rPr>
          <w:bCs/>
          <w:iCs/>
          <w:u w:val="single"/>
          <w:lang w:val="lt-LT"/>
        </w:rPr>
        <w:t>]</w:t>
      </w:r>
      <w:r w:rsidR="00496EA1" w:rsidRPr="009F48D7">
        <w:rPr>
          <w:bCs/>
          <w:iCs/>
          <w:lang w:val="lt-LT"/>
        </w:rPr>
        <w:t xml:space="preserve"> </w:t>
      </w:r>
      <w:r w:rsidRPr="009F48D7">
        <w:rPr>
          <w:bCs/>
          <w:iCs/>
          <w:lang w:val="lt-LT"/>
        </w:rPr>
        <w:t xml:space="preserve">įgyvendinimas pagal Zarasų rajono savivaldybės strateginio veiklos plano </w:t>
      </w:r>
      <w:r w:rsidRPr="009F48D7">
        <w:rPr>
          <w:bCs/>
          <w:i/>
          <w:iCs/>
          <w:lang w:val="lt-LT"/>
        </w:rPr>
        <w:t>[programos pavadinimas ir kodas</w:t>
      </w:r>
      <w:r w:rsidRPr="009F48D7">
        <w:rPr>
          <w:bCs/>
          <w:iCs/>
          <w:lang w:val="lt-LT"/>
        </w:rPr>
        <w:t>] priemonę Nr. [</w:t>
      </w:r>
      <w:r w:rsidRPr="009F48D7">
        <w:rPr>
          <w:bCs/>
          <w:i/>
          <w:iCs/>
          <w:lang w:val="lt-LT"/>
        </w:rPr>
        <w:t>priemonės kodas</w:t>
      </w:r>
      <w:r w:rsidRPr="009F48D7">
        <w:rPr>
          <w:bCs/>
          <w:iCs/>
          <w:lang w:val="lt-LT"/>
        </w:rPr>
        <w:t xml:space="preserve">]. </w:t>
      </w:r>
    </w:p>
    <w:p w14:paraId="4AB2D972" w14:textId="77777777" w:rsidR="000544D1" w:rsidRPr="009F48D7" w:rsidRDefault="000544D1" w:rsidP="009F48D7">
      <w:pPr>
        <w:pStyle w:val="Sraopastraipa"/>
        <w:numPr>
          <w:ilvl w:val="0"/>
          <w:numId w:val="1"/>
        </w:numPr>
        <w:tabs>
          <w:tab w:val="left" w:pos="0"/>
          <w:tab w:val="left" w:pos="709"/>
          <w:tab w:val="left" w:pos="851"/>
        </w:tabs>
        <w:ind w:left="0" w:firstLine="567"/>
        <w:jc w:val="both"/>
        <w:rPr>
          <w:bCs/>
          <w:iCs/>
          <w:lang w:val="lt-LT"/>
        </w:rPr>
      </w:pPr>
      <w:r w:rsidRPr="009F48D7">
        <w:rPr>
          <w:lang w:val="lt-LT"/>
        </w:rPr>
        <w:t>Šios Sutartis sudarymo pagrindas: [</w:t>
      </w:r>
      <w:r w:rsidRPr="009F48D7">
        <w:rPr>
          <w:i/>
          <w:lang w:val="lt-LT"/>
        </w:rPr>
        <w:t>tarybos sprendimas, direktoriaus įsakymas, finansavimo sutartys ir pan.]</w:t>
      </w:r>
    </w:p>
    <w:p w14:paraId="4A4CD676" w14:textId="77777777" w:rsidR="00102ADD" w:rsidRPr="009F48D7" w:rsidRDefault="000544D1" w:rsidP="009F48D7">
      <w:pPr>
        <w:pStyle w:val="Sraopastraipa"/>
        <w:numPr>
          <w:ilvl w:val="0"/>
          <w:numId w:val="1"/>
        </w:numPr>
        <w:tabs>
          <w:tab w:val="left" w:pos="0"/>
          <w:tab w:val="left" w:pos="851"/>
          <w:tab w:val="left" w:pos="1134"/>
          <w:tab w:val="left" w:pos="1276"/>
          <w:tab w:val="left" w:pos="1870"/>
        </w:tabs>
        <w:ind w:left="0" w:firstLine="567"/>
        <w:jc w:val="both"/>
        <w:rPr>
          <w:bCs/>
          <w:i/>
          <w:iCs/>
          <w:lang w:val="lt-LT"/>
        </w:rPr>
      </w:pPr>
      <w:r w:rsidRPr="009F48D7">
        <w:rPr>
          <w:lang w:val="lt-LT"/>
        </w:rPr>
        <w:t xml:space="preserve">Sutarties įgyvendinimo trukmė nuo </w:t>
      </w:r>
      <w:r w:rsidR="00CE608A">
        <w:rPr>
          <w:lang w:val="lt-LT"/>
        </w:rPr>
        <w:t>[</w:t>
      </w:r>
      <w:r w:rsidR="00CE608A" w:rsidRPr="00CE608A">
        <w:rPr>
          <w:i/>
          <w:lang w:val="lt-LT"/>
        </w:rPr>
        <w:t>metai, mėnuo, diena</w:t>
      </w:r>
      <w:r w:rsidR="00CE608A">
        <w:rPr>
          <w:lang w:val="lt-LT"/>
        </w:rPr>
        <w:t>].</w:t>
      </w:r>
    </w:p>
    <w:p w14:paraId="00CC43DD" w14:textId="77777777" w:rsidR="006314A5" w:rsidRPr="006E114D" w:rsidRDefault="00102ADD" w:rsidP="006314A5">
      <w:pPr>
        <w:pStyle w:val="Sraopastraipa"/>
        <w:numPr>
          <w:ilvl w:val="0"/>
          <w:numId w:val="1"/>
        </w:numPr>
        <w:tabs>
          <w:tab w:val="left" w:pos="0"/>
          <w:tab w:val="left" w:pos="851"/>
          <w:tab w:val="left" w:pos="1134"/>
          <w:tab w:val="left" w:pos="1276"/>
          <w:tab w:val="left" w:pos="1870"/>
        </w:tabs>
        <w:ind w:left="0" w:firstLine="567"/>
        <w:jc w:val="both"/>
        <w:rPr>
          <w:bCs/>
          <w:i/>
          <w:iCs/>
          <w:lang w:val="lt-LT"/>
        </w:rPr>
      </w:pPr>
      <w:r w:rsidRPr="006E114D">
        <w:rPr>
          <w:lang w:val="lt-LT"/>
        </w:rPr>
        <w:t>Sutarties įgyvendinimo trukmė</w:t>
      </w:r>
      <w:r w:rsidR="000544D1" w:rsidRPr="006E114D">
        <w:rPr>
          <w:lang w:val="lt-LT"/>
        </w:rPr>
        <w:t xml:space="preserve"> iki  </w:t>
      </w:r>
      <w:r w:rsidR="00CE608A" w:rsidRPr="006E114D">
        <w:rPr>
          <w:lang w:val="lt-LT"/>
        </w:rPr>
        <w:t>[</w:t>
      </w:r>
      <w:r w:rsidR="00CE608A" w:rsidRPr="006E114D">
        <w:rPr>
          <w:i/>
          <w:lang w:val="lt-LT"/>
        </w:rPr>
        <w:t>metai, mėnuo, diena</w:t>
      </w:r>
      <w:r w:rsidR="00CE608A" w:rsidRPr="006E114D">
        <w:rPr>
          <w:lang w:val="lt-LT"/>
        </w:rPr>
        <w:t>]</w:t>
      </w:r>
      <w:r w:rsidR="000544D1" w:rsidRPr="006E114D">
        <w:rPr>
          <w:lang w:val="lt-LT"/>
        </w:rPr>
        <w:t>.</w:t>
      </w:r>
    </w:p>
    <w:p w14:paraId="37542457" w14:textId="77777777" w:rsidR="006314A5" w:rsidRPr="006E114D" w:rsidRDefault="006314A5" w:rsidP="006314A5">
      <w:pPr>
        <w:pStyle w:val="Sraopastraipa"/>
        <w:numPr>
          <w:ilvl w:val="0"/>
          <w:numId w:val="1"/>
        </w:numPr>
        <w:tabs>
          <w:tab w:val="left" w:pos="0"/>
          <w:tab w:val="left" w:pos="851"/>
          <w:tab w:val="left" w:pos="1134"/>
          <w:tab w:val="left" w:pos="1276"/>
          <w:tab w:val="left" w:pos="1870"/>
        </w:tabs>
        <w:ind w:left="0" w:firstLine="567"/>
        <w:jc w:val="both"/>
        <w:rPr>
          <w:bCs/>
          <w:i/>
          <w:iCs/>
          <w:lang w:val="lt-LT"/>
        </w:rPr>
      </w:pPr>
      <w:r w:rsidRPr="006E114D">
        <w:rPr>
          <w:lang w:val="lt-LT"/>
        </w:rPr>
        <w:t>Tinkamos finansuoti išlaidos laikomos nuo [metai, mėnuo, diena] iki [metai, mėnuo, diena].</w:t>
      </w:r>
    </w:p>
    <w:p w14:paraId="3202FA25" w14:textId="77777777" w:rsidR="006314A5" w:rsidRPr="006314A5" w:rsidRDefault="006314A5" w:rsidP="006314A5">
      <w:pPr>
        <w:pStyle w:val="Sraopastraipa"/>
        <w:tabs>
          <w:tab w:val="left" w:pos="0"/>
          <w:tab w:val="left" w:pos="851"/>
          <w:tab w:val="left" w:pos="1134"/>
          <w:tab w:val="left" w:pos="1276"/>
          <w:tab w:val="left" w:pos="1870"/>
        </w:tabs>
        <w:ind w:left="567"/>
        <w:jc w:val="both"/>
        <w:rPr>
          <w:bCs/>
          <w:i/>
          <w:iCs/>
          <w:lang w:val="lt-LT"/>
        </w:rPr>
      </w:pPr>
    </w:p>
    <w:p w14:paraId="374328E5" w14:textId="77777777" w:rsidR="000544D1" w:rsidRPr="009F48D7" w:rsidRDefault="000544D1" w:rsidP="009F48D7">
      <w:pPr>
        <w:tabs>
          <w:tab w:val="left" w:pos="851"/>
        </w:tabs>
        <w:ind w:firstLine="567"/>
        <w:jc w:val="center"/>
        <w:rPr>
          <w:b/>
          <w:lang w:val="lt-LT"/>
        </w:rPr>
      </w:pPr>
      <w:r w:rsidRPr="009F48D7">
        <w:rPr>
          <w:b/>
          <w:lang w:val="lt-LT"/>
        </w:rPr>
        <w:t>II SKYRIUS</w:t>
      </w:r>
    </w:p>
    <w:p w14:paraId="2684AFA9" w14:textId="77777777" w:rsidR="000544D1" w:rsidRPr="009F48D7" w:rsidRDefault="000544D1" w:rsidP="009F48D7">
      <w:pPr>
        <w:tabs>
          <w:tab w:val="left" w:pos="851"/>
        </w:tabs>
        <w:ind w:firstLine="567"/>
        <w:jc w:val="center"/>
        <w:rPr>
          <w:b/>
          <w:lang w:val="lt-LT"/>
        </w:rPr>
      </w:pPr>
      <w:r w:rsidRPr="009F48D7">
        <w:rPr>
          <w:b/>
          <w:lang w:val="lt-LT"/>
        </w:rPr>
        <w:t>ŠALIŲ ĮSIPAREIGOJIMAI</w:t>
      </w:r>
    </w:p>
    <w:p w14:paraId="4B53B166" w14:textId="77777777" w:rsidR="000544D1" w:rsidRPr="009F48D7" w:rsidRDefault="000544D1" w:rsidP="009F48D7">
      <w:pPr>
        <w:tabs>
          <w:tab w:val="left" w:pos="851"/>
        </w:tabs>
        <w:ind w:firstLine="567"/>
        <w:jc w:val="both"/>
        <w:rPr>
          <w:lang w:val="lt-LT"/>
        </w:rPr>
      </w:pPr>
    </w:p>
    <w:p w14:paraId="64C96913" w14:textId="77777777" w:rsidR="000544D1" w:rsidRPr="009F48D7" w:rsidRDefault="000544D1" w:rsidP="009F48D7">
      <w:pPr>
        <w:pStyle w:val="Sraopastraipa"/>
        <w:numPr>
          <w:ilvl w:val="0"/>
          <w:numId w:val="1"/>
        </w:numPr>
        <w:tabs>
          <w:tab w:val="left" w:pos="851"/>
          <w:tab w:val="left" w:pos="1418"/>
        </w:tabs>
        <w:ind w:left="0" w:firstLine="567"/>
        <w:jc w:val="both"/>
        <w:rPr>
          <w:lang w:val="lt-LT"/>
        </w:rPr>
      </w:pPr>
      <w:r w:rsidRPr="009F48D7">
        <w:rPr>
          <w:lang w:val="lt-LT"/>
        </w:rPr>
        <w:t>Asignavimų valdytojas įsipareigoja:</w:t>
      </w:r>
    </w:p>
    <w:p w14:paraId="1DD0E1A2" w14:textId="77777777" w:rsidR="000544D1" w:rsidRPr="00483919" w:rsidRDefault="000544D1" w:rsidP="00483919">
      <w:pPr>
        <w:pStyle w:val="Sraopastraipa"/>
        <w:numPr>
          <w:ilvl w:val="1"/>
          <w:numId w:val="1"/>
        </w:numPr>
        <w:tabs>
          <w:tab w:val="left" w:pos="993"/>
        </w:tabs>
        <w:ind w:left="0" w:firstLine="567"/>
        <w:jc w:val="both"/>
        <w:rPr>
          <w:lang w:val="lt-LT"/>
        </w:rPr>
      </w:pPr>
      <w:r w:rsidRPr="009F48D7">
        <w:rPr>
          <w:lang w:val="lt-LT"/>
        </w:rPr>
        <w:t>vadovaudamasis Administracijos direktoriaus patvirtinta Programos sąmata, kuri yra neatsiejama šios Sutarties dalis, Lėšų gavėjui Sutarties 1 punkte nurodytam [</w:t>
      </w:r>
      <w:r w:rsidRPr="009F48D7">
        <w:rPr>
          <w:i/>
          <w:lang w:val="lt-LT"/>
        </w:rPr>
        <w:t>projektui, veiklai</w:t>
      </w:r>
      <w:r w:rsidRPr="009F48D7">
        <w:rPr>
          <w:lang w:val="lt-LT"/>
        </w:rPr>
        <w:t>] vykdyti skirti –</w:t>
      </w:r>
      <w:r w:rsidRPr="00FF19E7">
        <w:rPr>
          <w:b/>
          <w:lang w:val="lt-LT"/>
        </w:rPr>
        <w:t xml:space="preserve"> </w:t>
      </w:r>
      <w:r w:rsidRPr="009F48D7">
        <w:rPr>
          <w:lang w:val="lt-LT"/>
        </w:rPr>
        <w:t>[</w:t>
      </w:r>
      <w:r w:rsidRPr="009F48D7">
        <w:rPr>
          <w:i/>
          <w:lang w:val="lt-LT"/>
        </w:rPr>
        <w:t>suma skaitmenimis</w:t>
      </w:r>
      <w:r w:rsidRPr="009F48D7">
        <w:rPr>
          <w:lang w:val="lt-LT"/>
        </w:rPr>
        <w:t>] Eur</w:t>
      </w:r>
      <w:r w:rsidR="00474DF7">
        <w:rPr>
          <w:lang w:val="lt-LT"/>
        </w:rPr>
        <w:t xml:space="preserve"> [</w:t>
      </w:r>
      <w:r w:rsidR="00474DF7" w:rsidRPr="009F48D7">
        <w:rPr>
          <w:i/>
          <w:lang w:val="lt-LT"/>
        </w:rPr>
        <w:t>suma žodžiais</w:t>
      </w:r>
      <w:r w:rsidR="00474DF7" w:rsidRPr="00474DF7">
        <w:rPr>
          <w:lang w:val="lt-LT"/>
        </w:rPr>
        <w:t>]</w:t>
      </w:r>
      <w:r w:rsidR="00474DF7">
        <w:rPr>
          <w:lang w:val="lt-LT"/>
        </w:rPr>
        <w:t xml:space="preserve"> </w:t>
      </w:r>
      <w:r w:rsidRPr="009F48D7">
        <w:rPr>
          <w:lang w:val="lt-LT"/>
        </w:rPr>
        <w:t>lėšų</w:t>
      </w:r>
      <w:r w:rsidR="00614769">
        <w:rPr>
          <w:lang w:val="lt-LT"/>
        </w:rPr>
        <w:t>.</w:t>
      </w:r>
    </w:p>
    <w:p w14:paraId="716CD49F" w14:textId="77777777" w:rsidR="000544D1" w:rsidRPr="009F48D7" w:rsidRDefault="000544D1" w:rsidP="009F48D7">
      <w:pPr>
        <w:pStyle w:val="Sraopastraipa"/>
        <w:numPr>
          <w:ilvl w:val="1"/>
          <w:numId w:val="1"/>
        </w:numPr>
        <w:tabs>
          <w:tab w:val="left" w:pos="993"/>
          <w:tab w:val="left" w:pos="1418"/>
        </w:tabs>
        <w:ind w:left="0" w:firstLine="567"/>
        <w:rPr>
          <w:lang w:val="lt-LT"/>
        </w:rPr>
      </w:pPr>
      <w:r w:rsidRPr="009F48D7">
        <w:rPr>
          <w:lang w:val="lt-LT"/>
        </w:rPr>
        <w:t>nustatyti tokį (-ius) veiklos, kuriai finansuoti skiriamos lėšos, vertinimo kriterijų (-us):</w:t>
      </w:r>
    </w:p>
    <w:p w14:paraId="7725D09E" w14:textId="77777777" w:rsidR="000544D1" w:rsidRPr="009F48D7" w:rsidRDefault="000544D1" w:rsidP="009F48D7">
      <w:pPr>
        <w:pStyle w:val="Sraopastraipa"/>
        <w:numPr>
          <w:ilvl w:val="2"/>
          <w:numId w:val="1"/>
        </w:numPr>
        <w:tabs>
          <w:tab w:val="left" w:pos="993"/>
          <w:tab w:val="left" w:pos="1134"/>
        </w:tabs>
        <w:ind w:left="0" w:firstLine="567"/>
        <w:rPr>
          <w:lang w:val="lt-LT"/>
        </w:rPr>
      </w:pPr>
      <w:r w:rsidRPr="009F48D7">
        <w:rPr>
          <w:lang w:val="lt-LT"/>
        </w:rPr>
        <w:t>[</w:t>
      </w:r>
      <w:r w:rsidRPr="009F48D7">
        <w:rPr>
          <w:i/>
          <w:lang w:val="lt-LT"/>
        </w:rPr>
        <w:t>nurodomi konkretūs rodikliai arba nuoroda į rodiklius detalizuojančius dokumentus kurie yra šios Sutarties priedas</w:t>
      </w:r>
      <w:r w:rsidRPr="009F48D7">
        <w:rPr>
          <w:lang w:val="lt-LT"/>
        </w:rPr>
        <w:t>];</w:t>
      </w:r>
    </w:p>
    <w:p w14:paraId="00C13D28" w14:textId="77777777" w:rsidR="000544D1" w:rsidRPr="009F48D7" w:rsidRDefault="000544D1" w:rsidP="009F48D7">
      <w:pPr>
        <w:pStyle w:val="Sraopastraipa"/>
        <w:numPr>
          <w:ilvl w:val="2"/>
          <w:numId w:val="1"/>
        </w:numPr>
        <w:tabs>
          <w:tab w:val="left" w:pos="993"/>
          <w:tab w:val="left" w:pos="1418"/>
        </w:tabs>
        <w:ind w:left="0" w:firstLine="567"/>
        <w:rPr>
          <w:lang w:val="lt-LT"/>
        </w:rPr>
      </w:pPr>
      <w:r w:rsidRPr="009F48D7">
        <w:rPr>
          <w:lang w:val="lt-LT"/>
        </w:rPr>
        <w:t>.....................................................................................................</w:t>
      </w:r>
    </w:p>
    <w:p w14:paraId="1053CF79" w14:textId="77777777" w:rsidR="000544D1" w:rsidRPr="009F48D7" w:rsidRDefault="000544D1" w:rsidP="002110A7">
      <w:pPr>
        <w:pStyle w:val="Sraopastraipa"/>
        <w:numPr>
          <w:ilvl w:val="0"/>
          <w:numId w:val="1"/>
        </w:numPr>
        <w:tabs>
          <w:tab w:val="left" w:pos="851"/>
          <w:tab w:val="left" w:pos="1418"/>
        </w:tabs>
        <w:ind w:left="0" w:firstLine="567"/>
        <w:jc w:val="both"/>
        <w:rPr>
          <w:lang w:val="lt-LT"/>
        </w:rPr>
      </w:pPr>
      <w:r w:rsidRPr="009F48D7">
        <w:rPr>
          <w:lang w:val="lt-LT"/>
        </w:rPr>
        <w:t xml:space="preserve">vadovaudamasis Programos sąmata, lėšas, numatytas Sutarties </w:t>
      </w:r>
      <w:r w:rsidR="00CB121B">
        <w:rPr>
          <w:lang w:val="lt-LT"/>
        </w:rPr>
        <w:t>6</w:t>
      </w:r>
      <w:r w:rsidRPr="009F48D7">
        <w:rPr>
          <w:lang w:val="lt-LT"/>
        </w:rPr>
        <w:t>.1 punkte, pervesti į Lėšų gavėjo (kodas [</w:t>
      </w:r>
      <w:r w:rsidRPr="009F48D7">
        <w:rPr>
          <w:i/>
          <w:lang w:val="lt-LT"/>
        </w:rPr>
        <w:t>juridinio asmens kodas</w:t>
      </w:r>
      <w:r w:rsidRPr="009F48D7">
        <w:rPr>
          <w:lang w:val="lt-LT"/>
        </w:rPr>
        <w:t>]) atsiskaitomąją sąskaitą Nr. [</w:t>
      </w:r>
      <w:r w:rsidRPr="009F48D7">
        <w:rPr>
          <w:i/>
          <w:lang w:val="lt-LT"/>
        </w:rPr>
        <w:t>sąskaitos numeris, banko pavadinimas</w:t>
      </w:r>
      <w:r w:rsidRPr="009F48D7">
        <w:rPr>
          <w:lang w:val="lt-LT"/>
        </w:rPr>
        <w:t>] bankas, banko kodas [</w:t>
      </w:r>
      <w:r w:rsidRPr="009F48D7">
        <w:rPr>
          <w:i/>
          <w:lang w:val="lt-LT"/>
        </w:rPr>
        <w:t>Nr.</w:t>
      </w:r>
      <w:r w:rsidRPr="009F48D7">
        <w:rPr>
          <w:lang w:val="lt-LT"/>
        </w:rPr>
        <w:t>].</w:t>
      </w:r>
    </w:p>
    <w:p w14:paraId="7A4B0150" w14:textId="77777777" w:rsidR="000544D1" w:rsidRPr="009F48D7" w:rsidRDefault="000544D1" w:rsidP="002110A7">
      <w:pPr>
        <w:pStyle w:val="Sraopastraipa"/>
        <w:numPr>
          <w:ilvl w:val="0"/>
          <w:numId w:val="1"/>
        </w:numPr>
        <w:tabs>
          <w:tab w:val="left" w:pos="709"/>
          <w:tab w:val="left" w:pos="851"/>
          <w:tab w:val="left" w:pos="1418"/>
        </w:tabs>
        <w:ind w:left="0" w:firstLine="567"/>
        <w:jc w:val="both"/>
        <w:rPr>
          <w:lang w:val="lt-LT"/>
        </w:rPr>
      </w:pPr>
      <w:r w:rsidRPr="009F48D7">
        <w:rPr>
          <w:b/>
          <w:lang w:val="lt-LT"/>
        </w:rPr>
        <w:t>Asignavimų valdytojas turi teisę</w:t>
      </w:r>
      <w:r w:rsidRPr="009F48D7">
        <w:rPr>
          <w:lang w:val="lt-LT"/>
        </w:rPr>
        <w:t>:</w:t>
      </w:r>
    </w:p>
    <w:p w14:paraId="2A7E53C9"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kontroliuoti pagal Sutartį skirtų lėšų tikslinį panaudojimą;</w:t>
      </w:r>
    </w:p>
    <w:p w14:paraId="4B610FAC"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lastRenderedPageBreak/>
        <w:t>paaiškėjus, kad Lėšų gavėjas skirtas lėšas panaudojo ne pagal Sutarties 1 punkte nurodytą tikslinę paskirtį arba nesilaikydamas Sutarties sąlygų, reikalauti, kad šias lėšas Lėšų gavėjas nedelsdamas grąžintų į Sutartyje nurodytą Asignavimų valdytojo sąskaitą.</w:t>
      </w:r>
    </w:p>
    <w:p w14:paraId="65A32887" w14:textId="77777777" w:rsidR="000544D1" w:rsidRPr="009F48D7" w:rsidRDefault="000544D1" w:rsidP="002110A7">
      <w:pPr>
        <w:pStyle w:val="Sraopastraipa"/>
        <w:numPr>
          <w:ilvl w:val="0"/>
          <w:numId w:val="1"/>
        </w:numPr>
        <w:tabs>
          <w:tab w:val="left" w:pos="567"/>
          <w:tab w:val="left" w:pos="851"/>
        </w:tabs>
        <w:ind w:left="0" w:firstLine="567"/>
        <w:jc w:val="both"/>
        <w:rPr>
          <w:lang w:val="lt-LT"/>
        </w:rPr>
      </w:pPr>
      <w:r w:rsidRPr="009F48D7">
        <w:rPr>
          <w:b/>
          <w:lang w:val="lt-LT"/>
        </w:rPr>
        <w:t>Lėšų gavėjas įsipareigoja</w:t>
      </w:r>
      <w:r w:rsidRPr="009F48D7">
        <w:rPr>
          <w:lang w:val="lt-LT"/>
        </w:rPr>
        <w:t>:</w:t>
      </w:r>
    </w:p>
    <w:p w14:paraId="3F56A43A" w14:textId="77777777" w:rsidR="000544D1" w:rsidRDefault="0021799B" w:rsidP="009F48D7">
      <w:pPr>
        <w:pStyle w:val="Sraopastraipa"/>
        <w:numPr>
          <w:ilvl w:val="1"/>
          <w:numId w:val="1"/>
        </w:numPr>
        <w:tabs>
          <w:tab w:val="left" w:pos="567"/>
          <w:tab w:val="left" w:pos="993"/>
        </w:tabs>
        <w:ind w:left="0" w:firstLine="567"/>
        <w:jc w:val="both"/>
        <w:rPr>
          <w:lang w:val="lt-LT"/>
        </w:rPr>
      </w:pPr>
      <w:r w:rsidRPr="009F48D7">
        <w:rPr>
          <w:lang w:val="lt-LT"/>
        </w:rPr>
        <w:t>į</w:t>
      </w:r>
      <w:r w:rsidR="00496EA1" w:rsidRPr="009F48D7">
        <w:rPr>
          <w:lang w:val="lt-LT"/>
        </w:rPr>
        <w:t xml:space="preserve">vykdyti </w:t>
      </w:r>
      <w:r w:rsidR="000544D1" w:rsidRPr="009F48D7">
        <w:rPr>
          <w:lang w:val="lt-LT"/>
        </w:rPr>
        <w:t>Sutarties</w:t>
      </w:r>
      <w:r w:rsidRPr="009F48D7">
        <w:rPr>
          <w:lang w:val="lt-LT"/>
        </w:rPr>
        <w:t xml:space="preserve"> 1 punkte nurodytą veiklą ir pasiekti Sutarties </w:t>
      </w:r>
      <w:r w:rsidR="00137860">
        <w:rPr>
          <w:lang w:val="lt-LT"/>
        </w:rPr>
        <w:t>6</w:t>
      </w:r>
      <w:r w:rsidR="000544D1" w:rsidRPr="009F48D7">
        <w:rPr>
          <w:lang w:val="lt-LT"/>
        </w:rPr>
        <w:t xml:space="preserve">.2 punkte nurodytus rodiklius iki datos nurodytos Sutarties </w:t>
      </w:r>
      <w:r w:rsidRPr="009F48D7">
        <w:rPr>
          <w:lang w:val="lt-LT"/>
        </w:rPr>
        <w:t>4</w:t>
      </w:r>
      <w:r w:rsidR="000544D1" w:rsidRPr="009F48D7">
        <w:rPr>
          <w:lang w:val="lt-LT"/>
        </w:rPr>
        <w:t xml:space="preserve"> punkte</w:t>
      </w:r>
      <w:r w:rsidR="008859B4">
        <w:rPr>
          <w:lang w:val="lt-LT"/>
        </w:rPr>
        <w:t>;</w:t>
      </w:r>
    </w:p>
    <w:p w14:paraId="79E70F19" w14:textId="77777777" w:rsidR="008859B4" w:rsidRPr="008859B4" w:rsidRDefault="008859B4" w:rsidP="008859B4">
      <w:pPr>
        <w:pStyle w:val="Sraopastraipa"/>
        <w:numPr>
          <w:ilvl w:val="1"/>
          <w:numId w:val="1"/>
        </w:numPr>
        <w:tabs>
          <w:tab w:val="left" w:pos="567"/>
          <w:tab w:val="left" w:pos="993"/>
        </w:tabs>
        <w:ind w:left="0" w:firstLine="567"/>
        <w:jc w:val="both"/>
        <w:rPr>
          <w:lang w:val="lt-LT"/>
        </w:rPr>
      </w:pPr>
      <w:r>
        <w:rPr>
          <w:lang w:val="lt-LT"/>
        </w:rPr>
        <w:t xml:space="preserve">per 2 (du) mėnesius nuo Sutarties pasirašymo dienos pradėti įgyvendinti Projekte </w:t>
      </w:r>
      <w:r w:rsidRPr="00F36279">
        <w:rPr>
          <w:lang w:val="lt-LT"/>
        </w:rPr>
        <w:t>numatytas veiklas;</w:t>
      </w:r>
    </w:p>
    <w:p w14:paraId="303B1D9B"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prisidėti prie Sutarties 1 punkte nurodytos [projekto, veiklos] nuosavomis lėšomis – [</w:t>
      </w:r>
      <w:r w:rsidRPr="009F48D7">
        <w:rPr>
          <w:i/>
          <w:lang w:val="lt-LT"/>
        </w:rPr>
        <w:t xml:space="preserve">suma skaitmenimis </w:t>
      </w:r>
      <w:r w:rsidR="00DB14AD" w:rsidRPr="009F48D7">
        <w:rPr>
          <w:lang w:val="lt-LT"/>
        </w:rPr>
        <w:t>Eur</w:t>
      </w:r>
      <w:r w:rsidR="00DB14AD" w:rsidRPr="009F48D7">
        <w:rPr>
          <w:i/>
          <w:lang w:val="lt-LT"/>
        </w:rPr>
        <w:t xml:space="preserve"> </w:t>
      </w:r>
      <w:r w:rsidRPr="009F48D7">
        <w:rPr>
          <w:i/>
          <w:lang w:val="lt-LT"/>
        </w:rPr>
        <w:t>(suma žodžiais)</w:t>
      </w:r>
      <w:r w:rsidRPr="009F48D7">
        <w:rPr>
          <w:lang w:val="lt-LT"/>
        </w:rPr>
        <w:t>] ir</w:t>
      </w:r>
      <w:r w:rsidR="00C83B69">
        <w:rPr>
          <w:lang w:val="lt-LT"/>
        </w:rPr>
        <w:t xml:space="preserve"> </w:t>
      </w:r>
      <w:r w:rsidR="00353546">
        <w:rPr>
          <w:lang w:val="lt-LT"/>
        </w:rPr>
        <w:t>-</w:t>
      </w:r>
      <w:r w:rsidR="00C83B69">
        <w:rPr>
          <w:lang w:val="lt-LT"/>
        </w:rPr>
        <w:t>[suma skaitmenimis]</w:t>
      </w:r>
      <w:r w:rsidR="00137860">
        <w:rPr>
          <w:lang w:val="lt-LT"/>
        </w:rPr>
        <w:t xml:space="preserve"> </w:t>
      </w:r>
      <w:r w:rsidR="00C83B69">
        <w:rPr>
          <w:lang w:val="lt-LT"/>
        </w:rPr>
        <w:t xml:space="preserve"> Eur (suma žodžiais) ES ir valstybės biudžeto lėšomis</w:t>
      </w:r>
      <w:r w:rsidR="008859B4">
        <w:rPr>
          <w:lang w:val="lt-LT"/>
        </w:rPr>
        <w:t>;</w:t>
      </w:r>
    </w:p>
    <w:p w14:paraId="66EB8FF5"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laikytis detalaus biudžeto lėšų paskirstymo pagal Programos sąmatoje nurodytą ekonominę paskirtį (sąmatoje galima nukrypimo nuo sąmatos paklaida pagal ekonominius kodus iki 0,5 proc.), o tais atvejais, kai dalį lėšų numatoma naudoti darbo užmokesčiui – išlaidų darbo užmokesčiui apskaičiavimo;</w:t>
      </w:r>
    </w:p>
    <w:p w14:paraId="75FEA33C"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Lėšų gavėjas skirtas lėšas pagal ekonominę klasifikaciją gali keistis ne vėliau kaip likus 15 dienų iki atitinkamo ketvirčio pabaigos, prieš tai suderinęs su Asignavimų valdytoju ir gavęs iš jo raštišką sutikimą, tačiau negali viršyti Programos priemonėms vykdyti skirtos lėšų sumos. Lėšos skirtos darbo užmokesčiui, yra maksimalios. Praleidus terminą ar kitaip pažeidus sąmatos tikslinimo tvarką, sąmatos tikslinti negalima. Tokiu atveju išlaidos, viršijančios leidžiamus nukrypimus, bus pripažintos netinkamomis ir turės būti grąžintos į rajono Savivaldybės administracijos sąskaitą iki biudžetinių metų gruodžio 27 d. arba bus priverstinai išieškotos teisės aktų nustatyta tvarka</w:t>
      </w:r>
      <w:r w:rsidR="008859B4">
        <w:rPr>
          <w:lang w:val="lt-LT"/>
        </w:rPr>
        <w:t>;</w:t>
      </w:r>
    </w:p>
    <w:p w14:paraId="44C930F4"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gautas lėšas įtraukti į apskaitą ir apskaityti Lietuvos Respublikos teisės aktų nustatyta tvarka;</w:t>
      </w:r>
    </w:p>
    <w:p w14:paraId="7567D9BA"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lėšas naudoti tik šioje Sutartyje nurodytiems tikslams ir griežtai pagal nurodytą tikslinį paskirstymą – programos sąmatą, užtikrinti lėšų naudojimo teisėtumą, ekonomiškumą, efektyvumą ir rezultatyvumą;</w:t>
      </w:r>
    </w:p>
    <w:p w14:paraId="2C18B3A6"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 xml:space="preserve">nedaryti išlaidų, jeigu tampa aišku, kad nebus galima tinkamai įvykdyti Sutarties 1 punkte nurodytos </w:t>
      </w:r>
      <w:r w:rsidR="005752A2">
        <w:rPr>
          <w:lang w:val="lt-LT"/>
        </w:rPr>
        <w:t>[</w:t>
      </w:r>
      <w:r w:rsidR="005752A2" w:rsidRPr="005752A2">
        <w:rPr>
          <w:i/>
          <w:lang w:val="lt-LT"/>
        </w:rPr>
        <w:t xml:space="preserve">projekto, </w:t>
      </w:r>
      <w:r w:rsidRPr="005752A2">
        <w:rPr>
          <w:i/>
          <w:lang w:val="lt-LT"/>
        </w:rPr>
        <w:t>veiklos</w:t>
      </w:r>
      <w:r w:rsidR="005752A2">
        <w:rPr>
          <w:lang w:val="lt-LT"/>
        </w:rPr>
        <w:t>]</w:t>
      </w:r>
      <w:r w:rsidRPr="009F48D7">
        <w:rPr>
          <w:lang w:val="lt-LT"/>
        </w:rPr>
        <w:t>;</w:t>
      </w:r>
    </w:p>
    <w:p w14:paraId="4AB0C38B" w14:textId="77777777" w:rsidR="000544D1" w:rsidRPr="009F48D7" w:rsidRDefault="000544D1" w:rsidP="009F48D7">
      <w:pPr>
        <w:pStyle w:val="Sraopastraipa"/>
        <w:numPr>
          <w:ilvl w:val="1"/>
          <w:numId w:val="1"/>
        </w:numPr>
        <w:tabs>
          <w:tab w:val="left" w:pos="567"/>
          <w:tab w:val="left" w:pos="993"/>
        </w:tabs>
        <w:ind w:left="0" w:firstLine="567"/>
        <w:jc w:val="both"/>
        <w:rPr>
          <w:lang w:val="lt-LT"/>
        </w:rPr>
      </w:pPr>
      <w:r w:rsidRPr="009F48D7">
        <w:rPr>
          <w:lang w:val="lt-LT"/>
        </w:rPr>
        <w:t>perkant prekes, paslaugas ir darbus laikytis Lietuvos Respublikos viešųjų pirkimų įstatymu nustatytos tvarkos;</w:t>
      </w:r>
    </w:p>
    <w:p w14:paraId="7A4A75F9" w14:textId="77777777" w:rsidR="000544D1" w:rsidRPr="009F48D7" w:rsidRDefault="000544D1" w:rsidP="00095B23">
      <w:pPr>
        <w:pStyle w:val="Sraopastraipa"/>
        <w:numPr>
          <w:ilvl w:val="1"/>
          <w:numId w:val="1"/>
        </w:numPr>
        <w:tabs>
          <w:tab w:val="left" w:pos="567"/>
          <w:tab w:val="left" w:pos="993"/>
          <w:tab w:val="left" w:pos="1134"/>
        </w:tabs>
        <w:ind w:left="0" w:firstLine="567"/>
        <w:jc w:val="both"/>
        <w:rPr>
          <w:lang w:val="lt-LT"/>
        </w:rPr>
      </w:pPr>
      <w:r w:rsidRPr="009F48D7">
        <w:rPr>
          <w:lang w:val="lt-LT"/>
        </w:rPr>
        <w:t xml:space="preserve">iki  kiekvieno ketvirčio pirmo mėnesio 9 d. pateikti </w:t>
      </w:r>
      <w:r w:rsidR="00A106DE">
        <w:rPr>
          <w:lang w:val="lt-LT"/>
        </w:rPr>
        <w:t>atsakingam už Sutarties vykdymą ir kontrolę</w:t>
      </w:r>
      <w:r w:rsidR="00B72087">
        <w:rPr>
          <w:lang w:val="lt-LT"/>
        </w:rPr>
        <w:t xml:space="preserve"> asmeniui</w:t>
      </w:r>
      <w:r w:rsidRPr="009F48D7">
        <w:rPr>
          <w:lang w:val="lt-LT"/>
        </w:rPr>
        <w:t xml:space="preserve">: </w:t>
      </w:r>
    </w:p>
    <w:p w14:paraId="159CC06E" w14:textId="77777777" w:rsidR="000544D1" w:rsidRPr="009F48D7" w:rsidRDefault="00694034" w:rsidP="009F48D7">
      <w:pPr>
        <w:pStyle w:val="Sraopastraipa"/>
        <w:numPr>
          <w:ilvl w:val="2"/>
          <w:numId w:val="1"/>
        </w:numPr>
        <w:tabs>
          <w:tab w:val="left" w:pos="567"/>
          <w:tab w:val="left" w:pos="993"/>
        </w:tabs>
        <w:ind w:left="0" w:firstLine="567"/>
        <w:jc w:val="both"/>
        <w:rPr>
          <w:lang w:val="lt-LT"/>
        </w:rPr>
      </w:pPr>
      <w:bookmarkStart w:id="0" w:name="_Hlk5353189"/>
      <w:r w:rsidRPr="009F48D7">
        <w:rPr>
          <w:lang w:val="lt-LT"/>
        </w:rPr>
        <w:t>p</w:t>
      </w:r>
      <w:r w:rsidR="000544D1" w:rsidRPr="009F48D7">
        <w:rPr>
          <w:lang w:val="lt-LT"/>
        </w:rPr>
        <w:t>rogramos priemonių vykdymo ataskaitą</w:t>
      </w:r>
      <w:bookmarkEnd w:id="0"/>
      <w:r w:rsidR="000544D1" w:rsidRPr="009F48D7">
        <w:rPr>
          <w:lang w:val="lt-LT"/>
        </w:rPr>
        <w:t>;</w:t>
      </w:r>
    </w:p>
    <w:p w14:paraId="398EEFE3" w14:textId="77777777" w:rsidR="000544D1" w:rsidRPr="009F48D7" w:rsidRDefault="000544D1" w:rsidP="009F48D7">
      <w:pPr>
        <w:pStyle w:val="Sraopastraipa"/>
        <w:numPr>
          <w:ilvl w:val="2"/>
          <w:numId w:val="1"/>
        </w:numPr>
        <w:tabs>
          <w:tab w:val="left" w:pos="567"/>
          <w:tab w:val="left" w:pos="993"/>
        </w:tabs>
        <w:ind w:left="0" w:firstLine="567"/>
        <w:jc w:val="both"/>
        <w:rPr>
          <w:lang w:val="lt-LT"/>
        </w:rPr>
      </w:pPr>
      <w:r w:rsidRPr="009F48D7">
        <w:rPr>
          <w:lang w:val="lt-LT"/>
        </w:rPr>
        <w:t>pateikiamų apskaitos dokumentų suvestinę;</w:t>
      </w:r>
    </w:p>
    <w:p w14:paraId="3B95AC95" w14:textId="77777777" w:rsidR="000544D1" w:rsidRPr="009F48D7" w:rsidRDefault="000544D1" w:rsidP="009F48D7">
      <w:pPr>
        <w:pStyle w:val="Sraopastraipa"/>
        <w:numPr>
          <w:ilvl w:val="2"/>
          <w:numId w:val="1"/>
        </w:numPr>
        <w:tabs>
          <w:tab w:val="left" w:pos="567"/>
          <w:tab w:val="left" w:pos="993"/>
        </w:tabs>
        <w:ind w:left="0" w:firstLine="567"/>
        <w:jc w:val="both"/>
        <w:rPr>
          <w:lang w:val="lt-LT"/>
        </w:rPr>
      </w:pPr>
      <w:r w:rsidRPr="009F48D7">
        <w:rPr>
          <w:lang w:val="lt-LT"/>
        </w:rPr>
        <w:t>programos sąmatos vykdymo ir patirtų sąnaudų ataskaitą (patvirtinta Zarasų rajono savivaldybės administracijos direktoriaus</w:t>
      </w:r>
      <w:r w:rsidRPr="009F48D7">
        <w:rPr>
          <w:color w:val="FF0000"/>
          <w:lang w:val="lt-LT"/>
        </w:rPr>
        <w:t xml:space="preserve"> </w:t>
      </w:r>
      <w:r w:rsidRPr="009F48D7">
        <w:rPr>
          <w:lang w:val="lt-LT"/>
        </w:rPr>
        <w:t>įsakymu (aktuali redakcija).</w:t>
      </w:r>
    </w:p>
    <w:p w14:paraId="780AB727" w14:textId="77777777" w:rsidR="000544D1" w:rsidRPr="009F48D7" w:rsidRDefault="000544D1" w:rsidP="009F48D7">
      <w:pPr>
        <w:pStyle w:val="Sraopastraipa"/>
        <w:numPr>
          <w:ilvl w:val="1"/>
          <w:numId w:val="1"/>
        </w:numPr>
        <w:tabs>
          <w:tab w:val="left" w:pos="567"/>
          <w:tab w:val="left" w:pos="1134"/>
        </w:tabs>
        <w:ind w:left="0" w:firstLine="567"/>
        <w:jc w:val="both"/>
        <w:rPr>
          <w:lang w:val="lt-LT"/>
        </w:rPr>
      </w:pPr>
      <w:r w:rsidRPr="009F48D7">
        <w:rPr>
          <w:lang w:val="lt-LT"/>
        </w:rPr>
        <w:t xml:space="preserve">pasibaigus finansiniams metams, pagal šią Sutartį gautas, tačiau nepanaudotas, lėšas iki </w:t>
      </w:r>
      <w:r w:rsidR="0008417B" w:rsidRPr="009F48D7">
        <w:rPr>
          <w:lang w:val="lt-LT"/>
        </w:rPr>
        <w:t xml:space="preserve">kitų </w:t>
      </w:r>
      <w:r w:rsidR="000415D2" w:rsidRPr="009F48D7">
        <w:rPr>
          <w:lang w:val="lt-LT"/>
        </w:rPr>
        <w:t xml:space="preserve">einamųjų </w:t>
      </w:r>
      <w:r w:rsidR="0008417B" w:rsidRPr="009F48D7">
        <w:rPr>
          <w:lang w:val="lt-LT"/>
        </w:rPr>
        <w:t>kalendorinių metų</w:t>
      </w:r>
      <w:r w:rsidRPr="009F48D7">
        <w:rPr>
          <w:lang w:val="lt-LT"/>
        </w:rPr>
        <w:t xml:space="preserve"> sausio mėn. 5 d. grąžinti į Asignavimų valdytojo nurodytą sąskaitą banke; </w:t>
      </w:r>
    </w:p>
    <w:p w14:paraId="4E214A01" w14:textId="77777777" w:rsidR="000544D1" w:rsidRPr="009F48D7" w:rsidRDefault="000544D1" w:rsidP="009F48D7">
      <w:pPr>
        <w:pStyle w:val="Sraopastraipa"/>
        <w:numPr>
          <w:ilvl w:val="1"/>
          <w:numId w:val="1"/>
        </w:numPr>
        <w:tabs>
          <w:tab w:val="left" w:pos="567"/>
          <w:tab w:val="left" w:pos="1134"/>
        </w:tabs>
        <w:ind w:left="0" w:firstLine="567"/>
        <w:jc w:val="both"/>
        <w:rPr>
          <w:lang w:val="lt-LT"/>
        </w:rPr>
      </w:pPr>
      <w:r w:rsidRPr="009F48D7">
        <w:rPr>
          <w:lang w:val="lt-LT"/>
        </w:rPr>
        <w:t>ne vėliau kaip per 5 darbo dienas informuoti Asignavimų valdytoją apie savo įstaigos rekvizitų ar sąskaitos banke pasikeitimą.</w:t>
      </w:r>
    </w:p>
    <w:p w14:paraId="6E20E57F" w14:textId="77777777" w:rsidR="001F46C6" w:rsidRDefault="000544D1" w:rsidP="001F46C6">
      <w:pPr>
        <w:pStyle w:val="Sraopastraipa"/>
        <w:numPr>
          <w:ilvl w:val="1"/>
          <w:numId w:val="1"/>
        </w:numPr>
        <w:tabs>
          <w:tab w:val="left" w:pos="1134"/>
        </w:tabs>
        <w:ind w:left="0" w:firstLine="567"/>
        <w:jc w:val="both"/>
        <w:rPr>
          <w:lang w:val="lt-LT"/>
        </w:rPr>
      </w:pPr>
      <w:r w:rsidRPr="009F48D7">
        <w:rPr>
          <w:lang w:val="lt-LT"/>
        </w:rPr>
        <w:t xml:space="preserve">Atsakingam už </w:t>
      </w:r>
      <w:r w:rsidR="0024687F" w:rsidRPr="009F48D7">
        <w:rPr>
          <w:lang w:val="lt-LT"/>
        </w:rPr>
        <w:t>S</w:t>
      </w:r>
      <w:r w:rsidRPr="009F48D7">
        <w:rPr>
          <w:lang w:val="lt-LT"/>
        </w:rPr>
        <w:t xml:space="preserve">utarties vykdymą </w:t>
      </w:r>
      <w:r w:rsidR="0024687F" w:rsidRPr="009F48D7">
        <w:rPr>
          <w:lang w:val="lt-LT"/>
        </w:rPr>
        <w:t xml:space="preserve">ir kontrolę </w:t>
      </w:r>
      <w:r w:rsidRPr="009F48D7">
        <w:rPr>
          <w:lang w:val="lt-LT"/>
        </w:rPr>
        <w:t>arba Apskaitos skyriui paprašius, pateikti pirminių dokumentų (sąskaitų faktūrų, aktų, sutarčių ir kt. reikalaujamų dokumentų) kopijas, patvirtintas parašu ir antspaudu.</w:t>
      </w:r>
    </w:p>
    <w:p w14:paraId="7F1130DE" w14:textId="77777777" w:rsidR="001F46C6" w:rsidRPr="001F46C6" w:rsidRDefault="001F46C6" w:rsidP="001F46C6">
      <w:pPr>
        <w:pStyle w:val="Sraopastraipa"/>
        <w:numPr>
          <w:ilvl w:val="1"/>
          <w:numId w:val="1"/>
        </w:numPr>
        <w:tabs>
          <w:tab w:val="left" w:pos="1134"/>
        </w:tabs>
        <w:ind w:left="0" w:firstLine="567"/>
        <w:jc w:val="both"/>
        <w:rPr>
          <w:lang w:val="lt-LT"/>
        </w:rPr>
      </w:pPr>
      <w:r w:rsidRPr="001F46C6">
        <w:rPr>
          <w:lang w:val="lt-LT"/>
        </w:rPr>
        <w:t xml:space="preserve">Pasirašius Sutartį viešai skelbti Zarasų rajono visuomenei informaciją apie vykdomą projektą / veiklą (nurodant tikslus, veiklas, siektinus rezultatus) ir </w:t>
      </w:r>
      <w:r w:rsidR="00B104D8">
        <w:rPr>
          <w:lang w:val="lt-LT"/>
        </w:rPr>
        <w:t>projekto / veiklų finansuotoją</w:t>
      </w:r>
      <w:r w:rsidRPr="001F46C6">
        <w:rPr>
          <w:lang w:val="lt-LT"/>
        </w:rPr>
        <w:t xml:space="preserve"> – Zarasų rajono savivaldybę. Visose priemonėse, plakatuose, leidiniuose ir reklamoje nurodyti, kad projektas finansuojamas Zarasų rajono savivaldybės biudžeto lėšomis. </w:t>
      </w:r>
      <w:r w:rsidR="005C5FD2">
        <w:rPr>
          <w:lang w:val="lt-LT"/>
        </w:rPr>
        <w:t>V</w:t>
      </w:r>
      <w:r w:rsidRPr="001F46C6">
        <w:rPr>
          <w:lang w:val="lt-LT"/>
        </w:rPr>
        <w:t>ykdant viešinimą, nepažeisti viešosios tvarkos ir laikytis teisės aktų nustatytos tvarkos.</w:t>
      </w:r>
      <w:r>
        <w:rPr>
          <w:lang w:val="lt-LT"/>
        </w:rPr>
        <w:t xml:space="preserve"> </w:t>
      </w:r>
      <w:r w:rsidR="005C5FD2">
        <w:rPr>
          <w:lang w:val="lt-LT"/>
        </w:rPr>
        <w:t>Visuomenės informavimo priemonių taikymas:</w:t>
      </w:r>
    </w:p>
    <w:p w14:paraId="518CBF0A" w14:textId="429F71F9" w:rsidR="00523229" w:rsidRDefault="009F33BD" w:rsidP="00523229">
      <w:pPr>
        <w:pStyle w:val="Sraopastraipa"/>
        <w:numPr>
          <w:ilvl w:val="2"/>
          <w:numId w:val="1"/>
        </w:numPr>
        <w:tabs>
          <w:tab w:val="left" w:pos="1134"/>
        </w:tabs>
        <w:ind w:left="0" w:firstLine="567"/>
        <w:jc w:val="both"/>
        <w:rPr>
          <w:lang w:val="lt-LT"/>
        </w:rPr>
      </w:pPr>
      <w:r w:rsidRPr="009F33BD">
        <w:rPr>
          <w:lang w:val="lt-LT"/>
        </w:rPr>
        <w:lastRenderedPageBreak/>
        <w:t>straipsniai žiniasklaidoje ir internetinėje erdvėje (lėšų gavėjo internetiniame puslapyje, socialiniuose tinkluose) ne mažiau kaip</w:t>
      </w:r>
      <w:r>
        <w:rPr>
          <w:lang w:val="lt-LT"/>
        </w:rPr>
        <w:t xml:space="preserve"> po</w:t>
      </w:r>
      <w:r w:rsidRPr="009F33BD">
        <w:rPr>
          <w:lang w:val="lt-LT"/>
        </w:rPr>
        <w:t xml:space="preserve"> vien</w:t>
      </w:r>
      <w:r>
        <w:rPr>
          <w:lang w:val="lt-LT"/>
        </w:rPr>
        <w:t>ą</w:t>
      </w:r>
      <w:r w:rsidRPr="009F33BD">
        <w:rPr>
          <w:lang w:val="lt-LT"/>
        </w:rPr>
        <w:t xml:space="preserve"> publikacij</w:t>
      </w:r>
      <w:r>
        <w:rPr>
          <w:lang w:val="lt-LT"/>
        </w:rPr>
        <w:t>ą</w:t>
      </w:r>
      <w:r w:rsidR="00523229">
        <w:rPr>
          <w:lang w:val="lt-LT"/>
        </w:rPr>
        <w:t>;</w:t>
      </w:r>
    </w:p>
    <w:p w14:paraId="1F89CF5B" w14:textId="77777777" w:rsidR="00523229" w:rsidRDefault="00523229" w:rsidP="00523229">
      <w:pPr>
        <w:pStyle w:val="Sraopastraipa"/>
        <w:numPr>
          <w:ilvl w:val="2"/>
          <w:numId w:val="1"/>
        </w:numPr>
        <w:tabs>
          <w:tab w:val="left" w:pos="1134"/>
        </w:tabs>
        <w:ind w:left="0" w:firstLine="567"/>
        <w:jc w:val="both"/>
        <w:rPr>
          <w:lang w:val="lt-LT"/>
        </w:rPr>
      </w:pPr>
      <w:bookmarkStart w:id="1" w:name="_Hlk75162766"/>
      <w:bookmarkStart w:id="2" w:name="_Hlk75162676"/>
      <w:r>
        <w:rPr>
          <w:lang w:val="lt-LT"/>
        </w:rPr>
        <w:t xml:space="preserve">nepriklausomai nuo projektui skiriamos paramos sumos, visas paramos lėšomis įsigytas materialusis turtas nuo jo įsigijimo ir ne trumpiau kaip </w:t>
      </w:r>
      <w:r w:rsidRPr="0047654E">
        <w:rPr>
          <w:lang w:val="lt-LT"/>
        </w:rPr>
        <w:t>2</w:t>
      </w:r>
      <w:r>
        <w:rPr>
          <w:lang w:val="lt-LT"/>
        </w:rPr>
        <w:t xml:space="preserve"> metus turi būti pažymėtas išorinėmis ženklinimo priemonėmis, kuriose nurodyta, kad paramą skiria Zarasų rajono savivaldybė</w:t>
      </w:r>
      <w:bookmarkEnd w:id="1"/>
      <w:bookmarkEnd w:id="2"/>
      <w:r>
        <w:rPr>
          <w:lang w:val="lt-LT"/>
        </w:rPr>
        <w:t>.</w:t>
      </w:r>
    </w:p>
    <w:p w14:paraId="04E49F0B" w14:textId="77777777" w:rsidR="0071343A" w:rsidRPr="0017414F" w:rsidRDefault="0071343A" w:rsidP="0071343A">
      <w:pPr>
        <w:pStyle w:val="Sraopastraipa"/>
        <w:numPr>
          <w:ilvl w:val="1"/>
          <w:numId w:val="1"/>
        </w:numPr>
        <w:tabs>
          <w:tab w:val="left" w:pos="1134"/>
        </w:tabs>
        <w:ind w:left="0" w:firstLine="567"/>
        <w:jc w:val="both"/>
        <w:rPr>
          <w:lang w:val="lt-LT"/>
        </w:rPr>
      </w:pPr>
      <w:r w:rsidRPr="0071343A">
        <w:rPr>
          <w:lang w:val="lt-LT"/>
        </w:rPr>
        <w:t>1 (vienerius) metu</w:t>
      </w:r>
      <w:r w:rsidR="00DD35D1">
        <w:rPr>
          <w:lang w:val="lt-LT"/>
        </w:rPr>
        <w:t>s</w:t>
      </w:r>
      <w:r w:rsidRPr="0071343A">
        <w:rPr>
          <w:lang w:val="lt-LT"/>
        </w:rPr>
        <w:t xml:space="preserve"> po projekto įgyvendinimo projekto finansavimo lėšomis įsigyto ilgalaikio materialiojo turto neperleisti kitiems asmenims.</w:t>
      </w:r>
    </w:p>
    <w:p w14:paraId="51B61953" w14:textId="77777777" w:rsidR="000544D1" w:rsidRPr="009F48D7" w:rsidRDefault="000544D1" w:rsidP="009F48D7">
      <w:pPr>
        <w:pStyle w:val="Sraopastraipa"/>
        <w:numPr>
          <w:ilvl w:val="1"/>
          <w:numId w:val="1"/>
        </w:numPr>
        <w:tabs>
          <w:tab w:val="left" w:pos="567"/>
          <w:tab w:val="left" w:pos="1134"/>
        </w:tabs>
        <w:ind w:left="0" w:firstLine="567"/>
        <w:jc w:val="both"/>
        <w:rPr>
          <w:lang w:val="lt-LT"/>
        </w:rPr>
      </w:pPr>
      <w:r w:rsidRPr="009F48D7">
        <w:rPr>
          <w:lang w:val="lt-LT"/>
        </w:rPr>
        <w:t>vykdant priemonę be Asignavimų valdytojo sutikimo tiesiogiai, netiesiogiai ar paslėptai nereklamuoti kitų asmenų.</w:t>
      </w:r>
    </w:p>
    <w:p w14:paraId="51F6650F" w14:textId="77777777" w:rsidR="000544D1" w:rsidRPr="009F48D7" w:rsidRDefault="000544D1" w:rsidP="009F48D7">
      <w:pPr>
        <w:ind w:firstLine="1276"/>
        <w:jc w:val="both"/>
        <w:rPr>
          <w:bCs/>
          <w:lang w:val="lt-LT"/>
        </w:rPr>
      </w:pPr>
    </w:p>
    <w:p w14:paraId="748FDD78" w14:textId="77777777" w:rsidR="000544D1" w:rsidRPr="009F48D7" w:rsidRDefault="000544D1" w:rsidP="009F48D7">
      <w:pPr>
        <w:jc w:val="center"/>
        <w:rPr>
          <w:b/>
          <w:lang w:val="lt-LT"/>
        </w:rPr>
      </w:pPr>
      <w:r w:rsidRPr="009F48D7">
        <w:rPr>
          <w:b/>
          <w:lang w:val="lt-LT"/>
        </w:rPr>
        <w:t>III SKYRIUS</w:t>
      </w:r>
    </w:p>
    <w:p w14:paraId="4E302972" w14:textId="77777777" w:rsidR="000544D1" w:rsidRPr="009F48D7" w:rsidRDefault="000544D1" w:rsidP="009F48D7">
      <w:pPr>
        <w:jc w:val="center"/>
        <w:rPr>
          <w:b/>
          <w:lang w:val="lt-LT"/>
        </w:rPr>
      </w:pPr>
      <w:r w:rsidRPr="009F48D7">
        <w:rPr>
          <w:b/>
          <w:lang w:val="lt-LT"/>
        </w:rPr>
        <w:t xml:space="preserve"> ŠALIŲ ATSAKOMYBĖ</w:t>
      </w:r>
    </w:p>
    <w:p w14:paraId="28B2E723" w14:textId="77777777" w:rsidR="000544D1" w:rsidRPr="009F48D7" w:rsidRDefault="000544D1" w:rsidP="009F48D7">
      <w:pPr>
        <w:jc w:val="center"/>
        <w:rPr>
          <w:b/>
          <w:lang w:val="lt-LT"/>
        </w:rPr>
      </w:pPr>
    </w:p>
    <w:p w14:paraId="7259F2B1" w14:textId="77777777" w:rsidR="000544D1" w:rsidRPr="009F48D7" w:rsidRDefault="000544D1" w:rsidP="009A0DEF">
      <w:pPr>
        <w:pStyle w:val="Sraopastraipa"/>
        <w:numPr>
          <w:ilvl w:val="0"/>
          <w:numId w:val="1"/>
        </w:numPr>
        <w:tabs>
          <w:tab w:val="left" w:pos="851"/>
          <w:tab w:val="left" w:pos="993"/>
        </w:tabs>
        <w:ind w:left="0" w:firstLine="567"/>
        <w:jc w:val="both"/>
        <w:rPr>
          <w:lang w:val="lt-LT"/>
        </w:rPr>
      </w:pPr>
      <w:r w:rsidRPr="009F48D7">
        <w:rPr>
          <w:lang w:val="lt-LT"/>
        </w:rPr>
        <w:t>Lėšų davėjas atsako už lėšų perdavimą nustatytu laiku.</w:t>
      </w:r>
    </w:p>
    <w:p w14:paraId="7FC06D5A" w14:textId="77777777" w:rsidR="000544D1" w:rsidRPr="009F48D7" w:rsidRDefault="000544D1" w:rsidP="009A0DEF">
      <w:pPr>
        <w:pStyle w:val="Sraopastraipa"/>
        <w:numPr>
          <w:ilvl w:val="0"/>
          <w:numId w:val="1"/>
        </w:numPr>
        <w:tabs>
          <w:tab w:val="left" w:pos="851"/>
          <w:tab w:val="left" w:pos="993"/>
        </w:tabs>
        <w:ind w:left="0" w:firstLine="567"/>
        <w:jc w:val="both"/>
        <w:rPr>
          <w:lang w:val="lt-LT"/>
        </w:rPr>
      </w:pPr>
      <w:r w:rsidRPr="009F48D7">
        <w:rPr>
          <w:lang w:val="lt-LT"/>
        </w:rPr>
        <w:t>Už lėšų panaudojimą pagal tikslinę paskirtį, veiklos vertinimo kriterijų įvykdymą bei įsipareigojimų pagal šią sutartį įvykdymą atsako Lėšų gavėjas įstatymų ir šios sutarties nustatyta tvarka.</w:t>
      </w:r>
    </w:p>
    <w:p w14:paraId="14301C0B" w14:textId="77777777" w:rsidR="000544D1" w:rsidRPr="009F48D7" w:rsidRDefault="000544D1" w:rsidP="009A0DEF">
      <w:pPr>
        <w:pStyle w:val="Sraopastraipa"/>
        <w:numPr>
          <w:ilvl w:val="0"/>
          <w:numId w:val="1"/>
        </w:numPr>
        <w:tabs>
          <w:tab w:val="left" w:pos="993"/>
        </w:tabs>
        <w:ind w:left="0" w:firstLine="567"/>
        <w:jc w:val="both"/>
        <w:rPr>
          <w:lang w:val="lt-LT"/>
        </w:rPr>
      </w:pPr>
      <w:r w:rsidRPr="009F48D7">
        <w:rPr>
          <w:lang w:val="lt-LT"/>
        </w:rPr>
        <w:t>Lėšų gavėjas privalo nedelsdamas raštu pranešti rajono Savivaldybės administracijai, jei negali įvykdyti [</w:t>
      </w:r>
      <w:r w:rsidRPr="009F48D7">
        <w:rPr>
          <w:i/>
          <w:lang w:val="lt-LT"/>
        </w:rPr>
        <w:t>projekto, veiklos</w:t>
      </w:r>
      <w:r w:rsidRPr="009F48D7">
        <w:rPr>
          <w:lang w:val="lt-LT"/>
        </w:rPr>
        <w:t>] arba jei [</w:t>
      </w:r>
      <w:r w:rsidRPr="009F48D7">
        <w:rPr>
          <w:i/>
          <w:lang w:val="lt-LT"/>
        </w:rPr>
        <w:t>projekto, veiklos</w:t>
      </w:r>
      <w:r w:rsidRPr="009F48D7">
        <w:rPr>
          <w:lang w:val="lt-LT"/>
        </w:rPr>
        <w:t>] vykdymą tęsti netikslinga, ir grąžinti skirtas lėšas į Sutartyje nurodytą rajono Savivaldybės administracijos sąskaitą.</w:t>
      </w:r>
    </w:p>
    <w:p w14:paraId="14B09FB3" w14:textId="77777777" w:rsidR="000544D1" w:rsidRPr="009F48D7" w:rsidRDefault="000544D1" w:rsidP="009A0DEF">
      <w:pPr>
        <w:pStyle w:val="Sraopastraipa"/>
        <w:numPr>
          <w:ilvl w:val="0"/>
          <w:numId w:val="1"/>
        </w:numPr>
        <w:tabs>
          <w:tab w:val="left" w:pos="993"/>
        </w:tabs>
        <w:ind w:left="0" w:firstLine="567"/>
        <w:jc w:val="both"/>
        <w:rPr>
          <w:lang w:val="lt-LT"/>
        </w:rPr>
      </w:pPr>
      <w:r w:rsidRPr="009F48D7">
        <w:rPr>
          <w:lang w:val="lt-LT"/>
        </w:rPr>
        <w:t>Lėšų gavėjui lėšas panaudojus ne pagal tikslinę paskirtį, šios turi būti grąžintos Asignavimų valdytojui per 10 kalendorinių dienų nuo tokio fakto nustatymo dienos.</w:t>
      </w:r>
    </w:p>
    <w:p w14:paraId="56EB575D" w14:textId="77777777" w:rsidR="000544D1" w:rsidRPr="009F48D7" w:rsidRDefault="000544D1" w:rsidP="009A0DEF">
      <w:pPr>
        <w:pStyle w:val="Sraopastraipa"/>
        <w:numPr>
          <w:ilvl w:val="0"/>
          <w:numId w:val="1"/>
        </w:numPr>
        <w:tabs>
          <w:tab w:val="left" w:pos="993"/>
        </w:tabs>
        <w:ind w:left="0" w:firstLine="567"/>
        <w:jc w:val="both"/>
        <w:rPr>
          <w:lang w:val="lt-LT"/>
        </w:rPr>
      </w:pPr>
      <w:r w:rsidRPr="009F48D7">
        <w:rPr>
          <w:lang w:val="lt-LT"/>
        </w:rPr>
        <w:t xml:space="preserve">Jeigu Lėšų gavėjas negrąžina lėšų </w:t>
      </w:r>
      <w:r w:rsidR="00CD7A2D">
        <w:rPr>
          <w:lang w:val="lt-LT"/>
        </w:rPr>
        <w:t>9</w:t>
      </w:r>
      <w:r w:rsidRPr="009F48D7">
        <w:rPr>
          <w:lang w:val="lt-LT"/>
        </w:rPr>
        <w:t>.10</w:t>
      </w:r>
      <w:r w:rsidR="00EF7F3B" w:rsidRPr="009F48D7">
        <w:rPr>
          <w:lang w:val="lt-LT"/>
        </w:rPr>
        <w:t xml:space="preserve"> ir 1</w:t>
      </w:r>
      <w:r w:rsidR="00CD7A2D">
        <w:rPr>
          <w:lang w:val="lt-LT"/>
        </w:rPr>
        <w:t>3</w:t>
      </w:r>
      <w:r w:rsidRPr="009F48D7">
        <w:rPr>
          <w:lang w:val="lt-LT"/>
        </w:rPr>
        <w:t xml:space="preserve"> punktuose nustatytu terminu, Asignavimų valdytojas turi teisę skaičiuoti 0,1 proc. delspinigių už kiekvieną pavėluotą dieną nuo negrąžintos sumos.</w:t>
      </w:r>
    </w:p>
    <w:p w14:paraId="1D83739D" w14:textId="77777777" w:rsidR="000544D1" w:rsidRPr="009F48D7" w:rsidRDefault="000544D1" w:rsidP="002110A7">
      <w:pPr>
        <w:pStyle w:val="Sraopastraipa"/>
        <w:numPr>
          <w:ilvl w:val="0"/>
          <w:numId w:val="1"/>
        </w:numPr>
        <w:tabs>
          <w:tab w:val="left" w:pos="993"/>
        </w:tabs>
        <w:ind w:left="0" w:firstLine="567"/>
        <w:jc w:val="both"/>
        <w:rPr>
          <w:lang w:val="lt-LT"/>
        </w:rPr>
      </w:pPr>
      <w:r w:rsidRPr="009F48D7">
        <w:rPr>
          <w:lang w:val="lt-LT"/>
        </w:rPr>
        <w:t>Už ataskaitų pateikimą laiku, informacijos ir pateiktų duomenų teisingumą, gautų lėšų apskaitos tvarkymą atsako Lėšų gavėjas.</w:t>
      </w:r>
    </w:p>
    <w:p w14:paraId="56F705EE" w14:textId="77777777" w:rsidR="000544D1" w:rsidRPr="009F48D7" w:rsidRDefault="000544D1" w:rsidP="009F48D7">
      <w:pPr>
        <w:ind w:firstLine="360"/>
        <w:jc w:val="both"/>
        <w:rPr>
          <w:lang w:val="lt-LT"/>
        </w:rPr>
      </w:pPr>
    </w:p>
    <w:p w14:paraId="5DAB68A1" w14:textId="77777777" w:rsidR="000544D1" w:rsidRPr="009F48D7" w:rsidRDefault="000544D1" w:rsidP="009F48D7">
      <w:pPr>
        <w:pStyle w:val="Pagrindinistekstas3"/>
        <w:jc w:val="center"/>
        <w:rPr>
          <w:b/>
          <w:szCs w:val="24"/>
        </w:rPr>
      </w:pPr>
      <w:r w:rsidRPr="009F48D7">
        <w:rPr>
          <w:b/>
          <w:szCs w:val="24"/>
        </w:rPr>
        <w:t>IV SKYRIUS</w:t>
      </w:r>
    </w:p>
    <w:p w14:paraId="13D9DB48" w14:textId="77777777" w:rsidR="000544D1" w:rsidRPr="009F48D7" w:rsidRDefault="000544D1" w:rsidP="009F48D7">
      <w:pPr>
        <w:ind w:firstLine="360"/>
        <w:jc w:val="center"/>
        <w:rPr>
          <w:b/>
          <w:lang w:val="lt-LT"/>
        </w:rPr>
      </w:pPr>
      <w:r w:rsidRPr="009F48D7">
        <w:rPr>
          <w:b/>
          <w:lang w:val="lt-LT"/>
        </w:rPr>
        <w:t>KITOS SUTARTIES SĄLYGOS</w:t>
      </w:r>
    </w:p>
    <w:p w14:paraId="27BE1720" w14:textId="77777777" w:rsidR="000544D1" w:rsidRPr="009F48D7" w:rsidRDefault="000544D1" w:rsidP="009F48D7">
      <w:pPr>
        <w:pStyle w:val="Pagrindinistekstas3"/>
        <w:tabs>
          <w:tab w:val="left" w:pos="709"/>
        </w:tabs>
        <w:jc w:val="center"/>
        <w:rPr>
          <w:b/>
          <w:szCs w:val="24"/>
        </w:rPr>
      </w:pPr>
    </w:p>
    <w:p w14:paraId="4289E26B" w14:textId="77777777" w:rsidR="000544D1" w:rsidRPr="009F48D7" w:rsidRDefault="000544D1" w:rsidP="009F48D7">
      <w:pPr>
        <w:pStyle w:val="Pagrindinistekstas3"/>
        <w:numPr>
          <w:ilvl w:val="0"/>
          <w:numId w:val="1"/>
        </w:numPr>
        <w:tabs>
          <w:tab w:val="left" w:pos="1134"/>
        </w:tabs>
        <w:ind w:left="0" w:firstLine="709"/>
        <w:jc w:val="both"/>
        <w:rPr>
          <w:snapToGrid w:val="0"/>
          <w:szCs w:val="24"/>
        </w:rPr>
      </w:pPr>
      <w:r w:rsidRPr="009F48D7">
        <w:rPr>
          <w:szCs w:val="24"/>
        </w:rPr>
        <w:t>Asignavimų valdytojas</w:t>
      </w:r>
      <w:r w:rsidRPr="009F48D7">
        <w:rPr>
          <w:snapToGrid w:val="0"/>
          <w:szCs w:val="24"/>
        </w:rPr>
        <w:t xml:space="preserve"> turi teisę sustabdyti lėšų pervedimą </w:t>
      </w:r>
      <w:r w:rsidRPr="009F48D7">
        <w:rPr>
          <w:szCs w:val="24"/>
        </w:rPr>
        <w:t>Lėšų gavėjui</w:t>
      </w:r>
      <w:r w:rsidRPr="009F48D7">
        <w:rPr>
          <w:snapToGrid w:val="0"/>
          <w:szCs w:val="24"/>
        </w:rPr>
        <w:t xml:space="preserve">, jeigu jis </w:t>
      </w:r>
      <w:r w:rsidRPr="009F48D7">
        <w:rPr>
          <w:szCs w:val="24"/>
        </w:rPr>
        <w:t xml:space="preserve">Asignavimų valdytojui </w:t>
      </w:r>
      <w:r w:rsidRPr="009F48D7">
        <w:rPr>
          <w:snapToGrid w:val="0"/>
          <w:szCs w:val="24"/>
        </w:rPr>
        <w:t>laiku nepateikia finansinių ataskaitų</w:t>
      </w:r>
      <w:r w:rsidRPr="009F48D7">
        <w:rPr>
          <w:snapToGrid w:val="0"/>
          <w:color w:val="FF0000"/>
          <w:szCs w:val="24"/>
        </w:rPr>
        <w:t xml:space="preserve"> </w:t>
      </w:r>
      <w:r w:rsidRPr="009F48D7">
        <w:rPr>
          <w:snapToGrid w:val="0"/>
          <w:szCs w:val="24"/>
        </w:rPr>
        <w:t>apie lėšų panaudojimą.</w:t>
      </w:r>
    </w:p>
    <w:p w14:paraId="3EBFFAC3" w14:textId="77777777" w:rsidR="000544D1" w:rsidRPr="009F48D7" w:rsidRDefault="000544D1" w:rsidP="009F48D7">
      <w:pPr>
        <w:pStyle w:val="Pagrindinistekstas3"/>
        <w:numPr>
          <w:ilvl w:val="0"/>
          <w:numId w:val="1"/>
        </w:numPr>
        <w:tabs>
          <w:tab w:val="left" w:pos="1134"/>
        </w:tabs>
        <w:ind w:left="0" w:firstLine="709"/>
        <w:jc w:val="both"/>
        <w:rPr>
          <w:snapToGrid w:val="0"/>
          <w:szCs w:val="24"/>
        </w:rPr>
      </w:pPr>
      <w:r w:rsidRPr="009F48D7">
        <w:rPr>
          <w:snapToGrid w:val="0"/>
          <w:szCs w:val="24"/>
        </w:rPr>
        <w:t>Lėšos, panaudotos ne pagal Sutartyje nurodytos Programos sąmatos ekonominės klasifikacijos straipsnius, ne Sutartyje nurodytai veiklai ir nepervestos Asignavimų valdytojui, teisės aktų nustatyta tvarka išieškomos į rajono Savivaldybės biudžetą.</w:t>
      </w:r>
    </w:p>
    <w:p w14:paraId="6603E726" w14:textId="77777777" w:rsidR="000544D1" w:rsidRPr="009F48D7" w:rsidRDefault="000544D1" w:rsidP="009F48D7">
      <w:pPr>
        <w:pStyle w:val="Pagrindinistekstas3"/>
        <w:numPr>
          <w:ilvl w:val="0"/>
          <w:numId w:val="1"/>
        </w:numPr>
        <w:tabs>
          <w:tab w:val="left" w:pos="1134"/>
        </w:tabs>
        <w:ind w:left="0" w:firstLine="709"/>
        <w:jc w:val="both"/>
        <w:rPr>
          <w:snapToGrid w:val="0"/>
          <w:szCs w:val="24"/>
        </w:rPr>
      </w:pPr>
      <w:r w:rsidRPr="009F48D7">
        <w:rPr>
          <w:snapToGrid w:val="0"/>
          <w:szCs w:val="24"/>
        </w:rPr>
        <w:t>Jei Lėšų gavėjas piktybiškai ir sistemingai nesilaiko šioje Sutartyje numatytų sąlygų, Asignavimų valdytojas turi teisę vienašališkai nutraukti Sutartį raštiškai įspėjęs Lėšų gavėją apie Sutarties nutraukimą prieš 14 dienų, o pervestos lėšos teisės aktų nustatyta tvarka išieškomos į rajono Savivaldybės biudžetą.</w:t>
      </w:r>
    </w:p>
    <w:p w14:paraId="3EC7949E"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Atsiradus nuo šios Sutarties šalių nepriklausančiomis force majeure aplinkybėms, kurios trukdo vykdyti šią Sutartį, šalys privalo nedelsdamos apie tai informuoti viena kitą.</w:t>
      </w:r>
    </w:p>
    <w:p w14:paraId="099D35E3"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 xml:space="preserve">Lėšų gavėjo įsipareigojimai laikomi įvykdytais, kai Lėšų gavėjas pateikia Asignavimų valdytojui šios Sutarties V dalyje nurodytus dokumentus </w:t>
      </w:r>
      <w:r w:rsidR="0098009B" w:rsidRPr="009F48D7">
        <w:rPr>
          <w:lang w:val="lt-LT"/>
        </w:rPr>
        <w:t>ir</w:t>
      </w:r>
      <w:r w:rsidRPr="009F48D7">
        <w:rPr>
          <w:lang w:val="lt-LT"/>
        </w:rPr>
        <w:t xml:space="preserve"> ataskaitas suderin</w:t>
      </w:r>
      <w:r w:rsidR="0098009B" w:rsidRPr="009F48D7">
        <w:rPr>
          <w:lang w:val="lt-LT"/>
        </w:rPr>
        <w:t>tas</w:t>
      </w:r>
      <w:r w:rsidRPr="009F48D7">
        <w:rPr>
          <w:lang w:val="lt-LT"/>
        </w:rPr>
        <w:t xml:space="preserve"> su </w:t>
      </w:r>
      <w:r w:rsidR="0098009B" w:rsidRPr="009F48D7">
        <w:rPr>
          <w:lang w:val="lt-LT"/>
        </w:rPr>
        <w:t>asmeniu, atsakingu už Sutarties vykdymą ir kontrolę</w:t>
      </w:r>
      <w:r w:rsidRPr="009F48D7">
        <w:rPr>
          <w:lang w:val="lt-LT"/>
        </w:rPr>
        <w:t xml:space="preserve">, o nepanaudotas lėšų likutis pervestas į Sutartyje nurodytą sąskaitą. </w:t>
      </w:r>
    </w:p>
    <w:p w14:paraId="6F28F9B0"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Ginčai tarp šalių, kylantys vykdant šią Sutartį, sprendžiami derybų keliu. Nepavykus ginčų išspręsti derybomis, jie sprendžiami teisme Lietuvos Respublikos įstatymų nustatyta tvarka.</w:t>
      </w:r>
    </w:p>
    <w:p w14:paraId="11FFC5EF" w14:textId="77777777" w:rsidR="00F83405" w:rsidRPr="009F48D7" w:rsidRDefault="000544D1" w:rsidP="009F48D7">
      <w:pPr>
        <w:pStyle w:val="Sraopastraipa"/>
        <w:numPr>
          <w:ilvl w:val="0"/>
          <w:numId w:val="1"/>
        </w:numPr>
        <w:tabs>
          <w:tab w:val="left" w:pos="1134"/>
        </w:tabs>
        <w:ind w:left="0" w:firstLine="709"/>
        <w:jc w:val="both"/>
        <w:rPr>
          <w:lang w:val="lt-LT"/>
        </w:rPr>
      </w:pPr>
      <w:r w:rsidRPr="009F48D7">
        <w:rPr>
          <w:lang w:val="lt-LT"/>
        </w:rPr>
        <w:t>Sutartis ir Sutarties priedai, sudaryti dviem egzemplioriais, turinčiais vienodą juridinę galią, pateikiami po vieną egzemplior</w:t>
      </w:r>
      <w:r w:rsidR="00141552" w:rsidRPr="009F48D7">
        <w:rPr>
          <w:lang w:val="lt-LT"/>
        </w:rPr>
        <w:t>ių kiekvienai Sutarties šaliai.</w:t>
      </w:r>
      <w:r w:rsidR="006D16E8" w:rsidRPr="009F48D7">
        <w:rPr>
          <w:lang w:val="lt-LT"/>
        </w:rPr>
        <w:t xml:space="preserve"> Prieš pasirašant Asignavimų valdytojui </w:t>
      </w:r>
      <w:r w:rsidR="00141552" w:rsidRPr="009F48D7">
        <w:rPr>
          <w:lang w:val="lt-LT"/>
        </w:rPr>
        <w:t>Sutarties</w:t>
      </w:r>
      <w:r w:rsidR="006D16E8" w:rsidRPr="009F48D7">
        <w:rPr>
          <w:lang w:val="lt-LT"/>
        </w:rPr>
        <w:t xml:space="preserve"> projektą </w:t>
      </w:r>
      <w:r w:rsidR="00630193" w:rsidRPr="009F48D7">
        <w:rPr>
          <w:lang w:val="lt-LT"/>
        </w:rPr>
        <w:t xml:space="preserve"> </w:t>
      </w:r>
      <w:r w:rsidR="006D16E8" w:rsidRPr="009F48D7">
        <w:rPr>
          <w:lang w:val="lt-LT"/>
        </w:rPr>
        <w:t>pasirašo (derina) Sutarties</w:t>
      </w:r>
      <w:r w:rsidR="00141552" w:rsidRPr="009F48D7">
        <w:rPr>
          <w:lang w:val="lt-LT"/>
        </w:rPr>
        <w:t xml:space="preserve"> rengėjas.</w:t>
      </w:r>
    </w:p>
    <w:p w14:paraId="1C591201"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lastRenderedPageBreak/>
        <w:t>Sutartis gali būti keičiama arba papildoma šalių raštišku susitarimu. Visi sutarties pakeitimai ir papildymai yra neatskiriamos Sutarties dalys.</w:t>
      </w:r>
    </w:p>
    <w:p w14:paraId="20148256"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Sutartis gali būti nutraukta Šalių tarpusavio susitarimu.</w:t>
      </w:r>
    </w:p>
    <w:p w14:paraId="4DD8EC24"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Jei numatoma, kad Savivaldybės biudžeto pajamų planas iki metų pabaigos nebus įvykdytas, Savivaldybės administracijos iniciatyva Sutartis gali būti pakeičiama, raštu įspėjus Lėšų gavėją apie Sutarties sąlygų pakeitimus iki einamųjų metų spalio 1 d.</w:t>
      </w:r>
    </w:p>
    <w:p w14:paraId="15E8052F" w14:textId="77777777" w:rsidR="000E14C0" w:rsidRPr="009F48D7" w:rsidRDefault="000544D1" w:rsidP="009F48D7">
      <w:pPr>
        <w:pStyle w:val="Sraopastraipa"/>
        <w:numPr>
          <w:ilvl w:val="0"/>
          <w:numId w:val="1"/>
        </w:numPr>
        <w:tabs>
          <w:tab w:val="left" w:pos="1134"/>
        </w:tabs>
        <w:ind w:left="0" w:firstLine="709"/>
        <w:jc w:val="both"/>
        <w:rPr>
          <w:lang w:val="lt-LT"/>
        </w:rPr>
      </w:pPr>
      <w:r w:rsidRPr="009F48D7">
        <w:rPr>
          <w:lang w:val="lt-LT"/>
        </w:rPr>
        <w:t>Sutartis įsigalioja nuo jos pasirašymo momento ir galioja iki visiško šalių sutartinių įsipareigojimų įvykdymo.</w:t>
      </w:r>
    </w:p>
    <w:p w14:paraId="011BA954" w14:textId="77777777" w:rsidR="000E14C0" w:rsidRPr="009F48D7" w:rsidRDefault="000E14C0" w:rsidP="009F48D7">
      <w:pPr>
        <w:pStyle w:val="Sraopastraipa"/>
        <w:numPr>
          <w:ilvl w:val="0"/>
          <w:numId w:val="1"/>
        </w:numPr>
        <w:tabs>
          <w:tab w:val="left" w:pos="1134"/>
        </w:tabs>
        <w:ind w:left="0" w:firstLine="709"/>
        <w:jc w:val="both"/>
        <w:rPr>
          <w:lang w:val="lt-LT"/>
        </w:rPr>
      </w:pPr>
      <w:r w:rsidRPr="009F48D7">
        <w:rPr>
          <w:lang w:val="lt-LT"/>
        </w:rPr>
        <w:t>Asmuo, atsakingas už Sutarties vykdymą ir kontrolę [</w:t>
      </w:r>
      <w:r w:rsidRPr="009F48D7">
        <w:rPr>
          <w:i/>
          <w:lang w:val="lt-LT"/>
        </w:rPr>
        <w:t>vardas, pavardė, pareigos, tel. Nr., el. paštas</w:t>
      </w:r>
      <w:r w:rsidRPr="009F48D7">
        <w:rPr>
          <w:lang w:val="lt-LT"/>
        </w:rPr>
        <w:t xml:space="preserve">].                                                                                                                                                             </w:t>
      </w:r>
    </w:p>
    <w:p w14:paraId="1D3BB969" w14:textId="77777777" w:rsidR="000E14C0" w:rsidRPr="009F48D7" w:rsidRDefault="000E14C0" w:rsidP="009F48D7">
      <w:pPr>
        <w:jc w:val="center"/>
        <w:rPr>
          <w:b/>
          <w:lang w:val="lt-LT"/>
        </w:rPr>
      </w:pPr>
    </w:p>
    <w:p w14:paraId="1744A5F9" w14:textId="77777777" w:rsidR="00121A03" w:rsidRPr="009F48D7" w:rsidRDefault="00121A03" w:rsidP="009F48D7">
      <w:pPr>
        <w:jc w:val="center"/>
        <w:rPr>
          <w:b/>
          <w:lang w:val="lt-LT"/>
        </w:rPr>
      </w:pPr>
      <w:r w:rsidRPr="009F48D7">
        <w:rPr>
          <w:b/>
          <w:lang w:val="lt-LT"/>
        </w:rPr>
        <w:t>V SKYRIUS</w:t>
      </w:r>
    </w:p>
    <w:p w14:paraId="3FA0029C" w14:textId="77777777" w:rsidR="00121A03" w:rsidRPr="009F48D7" w:rsidRDefault="00121A03" w:rsidP="009F48D7">
      <w:pPr>
        <w:jc w:val="center"/>
        <w:rPr>
          <w:b/>
          <w:lang w:val="lt-LT"/>
        </w:rPr>
      </w:pPr>
      <w:r w:rsidRPr="009F48D7">
        <w:rPr>
          <w:b/>
          <w:lang w:val="lt-LT"/>
        </w:rPr>
        <w:t>SUTARTIES PRIEDAI</w:t>
      </w:r>
    </w:p>
    <w:p w14:paraId="7890DEE4" w14:textId="77777777" w:rsidR="00121A03" w:rsidRPr="009F48D7" w:rsidRDefault="00121A03" w:rsidP="009F48D7">
      <w:pPr>
        <w:jc w:val="center"/>
        <w:rPr>
          <w:b/>
          <w:lang w:val="lt-LT"/>
        </w:rPr>
      </w:pPr>
    </w:p>
    <w:p w14:paraId="68C3CC9C" w14:textId="77777777" w:rsidR="00121A03" w:rsidRPr="009F48D7" w:rsidRDefault="00E10C4B" w:rsidP="009F48D7">
      <w:pPr>
        <w:pStyle w:val="Sraopastraipa"/>
        <w:numPr>
          <w:ilvl w:val="0"/>
          <w:numId w:val="1"/>
        </w:numPr>
        <w:tabs>
          <w:tab w:val="left" w:pos="1134"/>
        </w:tabs>
        <w:ind w:left="0" w:firstLine="709"/>
        <w:jc w:val="both"/>
        <w:rPr>
          <w:lang w:val="lt-LT"/>
        </w:rPr>
      </w:pPr>
      <w:r w:rsidRPr="009F48D7">
        <w:rPr>
          <w:lang w:val="lt-LT"/>
        </w:rPr>
        <w:t xml:space="preserve">Programos </w:t>
      </w:r>
      <w:r w:rsidR="000F5FF7" w:rsidRPr="009F48D7">
        <w:rPr>
          <w:lang w:val="lt-LT"/>
        </w:rPr>
        <w:t>sąmata [</w:t>
      </w:r>
      <w:r w:rsidR="000F5FF7" w:rsidRPr="009F48D7">
        <w:rPr>
          <w:i/>
          <w:lang w:val="lt-LT"/>
        </w:rPr>
        <w:t>lapų kaičius</w:t>
      </w:r>
      <w:r w:rsidR="000F5FF7" w:rsidRPr="009F48D7">
        <w:rPr>
          <w:lang w:val="lt-LT"/>
        </w:rPr>
        <w:t>]</w:t>
      </w:r>
      <w:r w:rsidR="00290424" w:rsidRPr="009F48D7">
        <w:rPr>
          <w:lang w:val="lt-LT"/>
        </w:rPr>
        <w:t>.</w:t>
      </w:r>
    </w:p>
    <w:p w14:paraId="3A8D5935" w14:textId="77777777" w:rsidR="00121A03" w:rsidRPr="009F48D7" w:rsidRDefault="000544D1" w:rsidP="009F48D7">
      <w:pPr>
        <w:pStyle w:val="Sraopastraipa"/>
        <w:numPr>
          <w:ilvl w:val="0"/>
          <w:numId w:val="1"/>
        </w:numPr>
        <w:tabs>
          <w:tab w:val="left" w:pos="1134"/>
        </w:tabs>
        <w:ind w:left="0" w:firstLine="709"/>
        <w:jc w:val="both"/>
        <w:rPr>
          <w:lang w:val="lt-LT"/>
        </w:rPr>
      </w:pPr>
      <w:r w:rsidRPr="009F48D7">
        <w:rPr>
          <w:lang w:val="lt-LT"/>
        </w:rPr>
        <w:t>Programos priemonių vykdymo ataskait</w:t>
      </w:r>
      <w:r w:rsidR="00C13D48">
        <w:rPr>
          <w:lang w:val="lt-LT"/>
        </w:rPr>
        <w:t>a</w:t>
      </w:r>
      <w:r w:rsidR="000F5FF7" w:rsidRPr="009F48D7">
        <w:rPr>
          <w:lang w:val="lt-LT"/>
        </w:rPr>
        <w:t xml:space="preserve"> [</w:t>
      </w:r>
      <w:r w:rsidR="000F5FF7" w:rsidRPr="009F48D7">
        <w:rPr>
          <w:i/>
          <w:lang w:val="lt-LT"/>
        </w:rPr>
        <w:t>lapų kaičius</w:t>
      </w:r>
      <w:r w:rsidR="000F5FF7" w:rsidRPr="009F48D7">
        <w:rPr>
          <w:lang w:val="lt-LT"/>
        </w:rPr>
        <w:t>].</w:t>
      </w:r>
    </w:p>
    <w:p w14:paraId="5BA42C9B" w14:textId="77777777" w:rsidR="00121A03" w:rsidRPr="009F48D7" w:rsidRDefault="000544D1" w:rsidP="009F48D7">
      <w:pPr>
        <w:pStyle w:val="Sraopastraipa"/>
        <w:numPr>
          <w:ilvl w:val="0"/>
          <w:numId w:val="1"/>
        </w:numPr>
        <w:tabs>
          <w:tab w:val="left" w:pos="1134"/>
        </w:tabs>
        <w:ind w:left="0" w:firstLine="709"/>
        <w:jc w:val="both"/>
        <w:rPr>
          <w:lang w:val="lt-LT"/>
        </w:rPr>
      </w:pPr>
      <w:r w:rsidRPr="009F48D7">
        <w:rPr>
          <w:lang w:val="lt-LT"/>
        </w:rPr>
        <w:t>Pateikiamų apskaitos dokumentų suvestin</w:t>
      </w:r>
      <w:r w:rsidR="00C13D48">
        <w:rPr>
          <w:lang w:val="lt-LT"/>
        </w:rPr>
        <w:t>ė</w:t>
      </w:r>
      <w:r w:rsidR="000F5FF7" w:rsidRPr="009F48D7">
        <w:rPr>
          <w:lang w:val="lt-LT"/>
        </w:rPr>
        <w:t xml:space="preserve"> [</w:t>
      </w:r>
      <w:r w:rsidR="000F5FF7" w:rsidRPr="009F48D7">
        <w:rPr>
          <w:i/>
          <w:lang w:val="lt-LT"/>
        </w:rPr>
        <w:t>lapų kaičius</w:t>
      </w:r>
      <w:r w:rsidR="000F5FF7" w:rsidRPr="009F48D7">
        <w:rPr>
          <w:lang w:val="lt-LT"/>
        </w:rPr>
        <w:t>].</w:t>
      </w:r>
    </w:p>
    <w:p w14:paraId="445014CB" w14:textId="77777777" w:rsidR="000544D1" w:rsidRPr="009F48D7" w:rsidRDefault="000544D1" w:rsidP="009F48D7">
      <w:pPr>
        <w:pStyle w:val="Sraopastraipa"/>
        <w:numPr>
          <w:ilvl w:val="0"/>
          <w:numId w:val="1"/>
        </w:numPr>
        <w:tabs>
          <w:tab w:val="left" w:pos="1134"/>
        </w:tabs>
        <w:ind w:left="0" w:firstLine="709"/>
        <w:jc w:val="both"/>
        <w:rPr>
          <w:lang w:val="lt-LT"/>
        </w:rPr>
      </w:pPr>
      <w:r w:rsidRPr="009F48D7">
        <w:rPr>
          <w:lang w:val="lt-LT"/>
        </w:rPr>
        <w:t>Programos sąmatos vykdymo ir patirtų sąnaudų ataskait</w:t>
      </w:r>
      <w:r w:rsidR="00C13D48">
        <w:rPr>
          <w:lang w:val="lt-LT"/>
        </w:rPr>
        <w:t>a</w:t>
      </w:r>
      <w:r w:rsidR="000F5FF7" w:rsidRPr="009F48D7">
        <w:rPr>
          <w:lang w:val="lt-LT"/>
        </w:rPr>
        <w:t xml:space="preserve"> [</w:t>
      </w:r>
      <w:r w:rsidR="000F5FF7" w:rsidRPr="009F48D7">
        <w:rPr>
          <w:i/>
          <w:lang w:val="lt-LT"/>
        </w:rPr>
        <w:t>lapų kaičius</w:t>
      </w:r>
      <w:r w:rsidR="000F5FF7" w:rsidRPr="009F48D7">
        <w:rPr>
          <w:lang w:val="lt-LT"/>
        </w:rPr>
        <w:t>].</w:t>
      </w:r>
    </w:p>
    <w:p w14:paraId="4F3A8B75" w14:textId="77777777" w:rsidR="000544D1" w:rsidRPr="009F48D7" w:rsidRDefault="000544D1" w:rsidP="009F48D7">
      <w:pPr>
        <w:ind w:firstLine="360"/>
        <w:jc w:val="both"/>
        <w:rPr>
          <w:i/>
          <w:lang w:val="lt-LT"/>
        </w:rPr>
      </w:pPr>
    </w:p>
    <w:p w14:paraId="1404EDEF" w14:textId="77777777" w:rsidR="000544D1" w:rsidRPr="009F48D7" w:rsidRDefault="000544D1" w:rsidP="009F48D7">
      <w:pPr>
        <w:jc w:val="center"/>
        <w:rPr>
          <w:b/>
          <w:lang w:val="lt-LT"/>
        </w:rPr>
      </w:pPr>
      <w:r w:rsidRPr="009F48D7">
        <w:rPr>
          <w:lang w:val="lt-LT"/>
        </w:rPr>
        <w:t xml:space="preserve">                    </w:t>
      </w:r>
      <w:r w:rsidRPr="009F48D7">
        <w:rPr>
          <w:b/>
          <w:lang w:val="lt-LT"/>
        </w:rPr>
        <w:t>VII. JURIDINIAI ŠALIŲ ADRESAI IR REKVIZITAI</w:t>
      </w:r>
    </w:p>
    <w:p w14:paraId="1C28A8EB" w14:textId="77777777" w:rsidR="000544D1" w:rsidRPr="009F48D7" w:rsidRDefault="000544D1" w:rsidP="009F48D7">
      <w:pPr>
        <w:jc w:val="both"/>
        <w:rPr>
          <w:lang w:val="lt-LT"/>
        </w:rPr>
      </w:pPr>
    </w:p>
    <w:p w14:paraId="5EE4F099" w14:textId="77777777" w:rsidR="000544D1" w:rsidRPr="009F48D7" w:rsidRDefault="000544D1" w:rsidP="009F48D7">
      <w:pPr>
        <w:jc w:val="both"/>
        <w:rPr>
          <w:lang w:val="lt-LT"/>
        </w:rPr>
      </w:pPr>
    </w:p>
    <w:tbl>
      <w:tblPr>
        <w:tblW w:w="9889" w:type="dxa"/>
        <w:tblLayout w:type="fixed"/>
        <w:tblLook w:val="01E0" w:firstRow="1" w:lastRow="1" w:firstColumn="1" w:lastColumn="1" w:noHBand="0" w:noVBand="0"/>
      </w:tblPr>
      <w:tblGrid>
        <w:gridCol w:w="4928"/>
        <w:gridCol w:w="4961"/>
      </w:tblGrid>
      <w:tr w:rsidR="000544D1" w:rsidRPr="009F48D7" w14:paraId="6D14DD40" w14:textId="77777777" w:rsidTr="00133DFB">
        <w:trPr>
          <w:trHeight w:val="4923"/>
        </w:trPr>
        <w:tc>
          <w:tcPr>
            <w:tcW w:w="4928" w:type="dxa"/>
          </w:tcPr>
          <w:p w14:paraId="0FEF0463" w14:textId="77777777" w:rsidR="000544D1" w:rsidRPr="009F48D7" w:rsidRDefault="00107A51" w:rsidP="009F48D7">
            <w:pPr>
              <w:jc w:val="both"/>
              <w:rPr>
                <w:lang w:val="lt-LT"/>
              </w:rPr>
            </w:pPr>
            <w:r w:rsidRPr="009F48D7">
              <w:rPr>
                <w:lang w:val="lt-LT"/>
              </w:rPr>
              <w:t>Asignavimų valdytojo pavadinimas</w:t>
            </w:r>
          </w:p>
          <w:p w14:paraId="5F880588" w14:textId="77777777" w:rsidR="000544D1" w:rsidRPr="009F48D7" w:rsidRDefault="000544D1" w:rsidP="009F48D7">
            <w:pPr>
              <w:jc w:val="both"/>
              <w:rPr>
                <w:lang w:val="lt-LT"/>
              </w:rPr>
            </w:pPr>
            <w:r w:rsidRPr="009F48D7">
              <w:rPr>
                <w:lang w:val="lt-LT"/>
              </w:rPr>
              <w:t>Adresas</w:t>
            </w:r>
            <w:r w:rsidR="00032E5C" w:rsidRPr="009F48D7">
              <w:rPr>
                <w:lang w:val="lt-LT"/>
              </w:rPr>
              <w:t xml:space="preserve"> ...............................</w:t>
            </w:r>
          </w:p>
          <w:p w14:paraId="00491BC2" w14:textId="77777777" w:rsidR="000544D1" w:rsidRPr="009F48D7" w:rsidRDefault="000544D1" w:rsidP="009F48D7">
            <w:pPr>
              <w:jc w:val="both"/>
              <w:rPr>
                <w:lang w:val="lt-LT"/>
              </w:rPr>
            </w:pPr>
            <w:r w:rsidRPr="009F48D7">
              <w:rPr>
                <w:lang w:val="lt-LT"/>
              </w:rPr>
              <w:t>Kodas .....................</w:t>
            </w:r>
            <w:r w:rsidR="00032E5C" w:rsidRPr="009F48D7">
              <w:rPr>
                <w:lang w:val="lt-LT"/>
              </w:rPr>
              <w:t>.............</w:t>
            </w:r>
          </w:p>
          <w:p w14:paraId="0FBAA3CB" w14:textId="77777777" w:rsidR="000544D1" w:rsidRPr="009F48D7" w:rsidRDefault="000544D1" w:rsidP="009F48D7">
            <w:pPr>
              <w:jc w:val="both"/>
              <w:rPr>
                <w:lang w:val="lt-LT"/>
              </w:rPr>
            </w:pPr>
            <w:r w:rsidRPr="009F48D7">
              <w:rPr>
                <w:lang w:val="lt-LT"/>
              </w:rPr>
              <w:t>A/s LT..................................</w:t>
            </w:r>
          </w:p>
          <w:p w14:paraId="062A4CB6" w14:textId="77777777" w:rsidR="000544D1" w:rsidRPr="009F48D7" w:rsidRDefault="000544D1" w:rsidP="009F48D7">
            <w:pPr>
              <w:jc w:val="both"/>
              <w:rPr>
                <w:lang w:val="lt-LT"/>
              </w:rPr>
            </w:pPr>
            <w:r w:rsidRPr="009F48D7">
              <w:rPr>
                <w:lang w:val="lt-LT"/>
              </w:rPr>
              <w:t xml:space="preserve">Banko pavadinimas </w:t>
            </w:r>
            <w:r w:rsidR="00032E5C" w:rsidRPr="009F48D7">
              <w:rPr>
                <w:lang w:val="lt-LT"/>
              </w:rPr>
              <w:t>.............</w:t>
            </w:r>
          </w:p>
          <w:p w14:paraId="1FCD992C" w14:textId="77777777" w:rsidR="000544D1" w:rsidRPr="009F48D7" w:rsidRDefault="000544D1" w:rsidP="009F48D7">
            <w:pPr>
              <w:jc w:val="both"/>
              <w:rPr>
                <w:lang w:val="lt-LT"/>
              </w:rPr>
            </w:pPr>
            <w:r w:rsidRPr="009F48D7">
              <w:rPr>
                <w:lang w:val="lt-LT"/>
              </w:rPr>
              <w:t>Banko kodas ..................</w:t>
            </w:r>
            <w:r w:rsidR="00032E5C" w:rsidRPr="009F48D7">
              <w:rPr>
                <w:lang w:val="lt-LT"/>
              </w:rPr>
              <w:t>......</w:t>
            </w:r>
          </w:p>
          <w:p w14:paraId="2D79FBB7" w14:textId="77777777" w:rsidR="000544D1" w:rsidRPr="009F48D7" w:rsidRDefault="000544D1" w:rsidP="009F48D7">
            <w:pPr>
              <w:jc w:val="both"/>
              <w:rPr>
                <w:lang w:val="lt-LT"/>
              </w:rPr>
            </w:pPr>
            <w:r w:rsidRPr="009F48D7">
              <w:rPr>
                <w:lang w:val="lt-LT"/>
              </w:rPr>
              <w:t xml:space="preserve">Tel. ................, faksas </w:t>
            </w:r>
            <w:r w:rsidR="00032E5C" w:rsidRPr="009F48D7">
              <w:rPr>
                <w:lang w:val="lt-LT"/>
              </w:rPr>
              <w:t>..........</w:t>
            </w:r>
          </w:p>
          <w:p w14:paraId="3BBA7984" w14:textId="77777777" w:rsidR="000544D1" w:rsidRPr="009F48D7" w:rsidRDefault="000544D1" w:rsidP="009F48D7">
            <w:pPr>
              <w:jc w:val="both"/>
              <w:rPr>
                <w:lang w:val="lt-LT"/>
              </w:rPr>
            </w:pPr>
          </w:p>
          <w:p w14:paraId="7BD49537" w14:textId="77777777" w:rsidR="000544D1" w:rsidRPr="009F48D7" w:rsidRDefault="000544D1" w:rsidP="009F48D7">
            <w:pPr>
              <w:jc w:val="both"/>
              <w:rPr>
                <w:lang w:val="lt-LT"/>
              </w:rPr>
            </w:pPr>
          </w:p>
          <w:p w14:paraId="256D5E23" w14:textId="77777777" w:rsidR="000544D1" w:rsidRPr="009F48D7" w:rsidRDefault="000544D1" w:rsidP="009F48D7">
            <w:pPr>
              <w:jc w:val="both"/>
              <w:rPr>
                <w:lang w:val="lt-LT"/>
              </w:rPr>
            </w:pPr>
            <w:r w:rsidRPr="009F48D7">
              <w:rPr>
                <w:lang w:val="lt-LT"/>
              </w:rPr>
              <w:t>Asignavimų valdytojas:</w:t>
            </w:r>
          </w:p>
          <w:p w14:paraId="6FC121A1" w14:textId="77777777" w:rsidR="000544D1" w:rsidRPr="009F48D7" w:rsidRDefault="000544D1" w:rsidP="009F48D7">
            <w:pPr>
              <w:jc w:val="both"/>
              <w:rPr>
                <w:lang w:val="lt-LT"/>
              </w:rPr>
            </w:pPr>
            <w:r w:rsidRPr="009F48D7">
              <w:rPr>
                <w:lang w:val="lt-LT"/>
              </w:rPr>
              <w:t>__________________  ________________</w:t>
            </w:r>
          </w:p>
          <w:p w14:paraId="5F34112D" w14:textId="77777777" w:rsidR="000544D1" w:rsidRPr="009F48D7" w:rsidRDefault="000544D1" w:rsidP="009F48D7">
            <w:pPr>
              <w:jc w:val="both"/>
              <w:rPr>
                <w:lang w:val="lt-LT"/>
              </w:rPr>
            </w:pPr>
            <w:r w:rsidRPr="009F48D7">
              <w:rPr>
                <w:i/>
                <w:lang w:val="lt-LT"/>
              </w:rPr>
              <w:t xml:space="preserve">       pareigos</w:t>
            </w:r>
            <w:r w:rsidRPr="009F48D7">
              <w:rPr>
                <w:lang w:val="lt-LT"/>
              </w:rPr>
              <w:t xml:space="preserve">                             </w:t>
            </w:r>
            <w:r w:rsidRPr="009F48D7">
              <w:rPr>
                <w:i/>
                <w:lang w:val="lt-LT"/>
              </w:rPr>
              <w:t>vardas, pavardė</w:t>
            </w:r>
          </w:p>
          <w:p w14:paraId="6B83D691" w14:textId="77777777" w:rsidR="000544D1" w:rsidRPr="009F48D7" w:rsidRDefault="000544D1" w:rsidP="009F48D7">
            <w:pPr>
              <w:jc w:val="both"/>
              <w:rPr>
                <w:lang w:val="lt-LT"/>
              </w:rPr>
            </w:pPr>
            <w:r w:rsidRPr="009F48D7">
              <w:rPr>
                <w:lang w:val="lt-LT"/>
              </w:rPr>
              <w:t xml:space="preserve">                                                            A.V.</w:t>
            </w:r>
          </w:p>
        </w:tc>
        <w:tc>
          <w:tcPr>
            <w:tcW w:w="4961" w:type="dxa"/>
          </w:tcPr>
          <w:p w14:paraId="3BCB761B" w14:textId="77777777" w:rsidR="000544D1" w:rsidRPr="009F48D7" w:rsidRDefault="00107A51" w:rsidP="009F48D7">
            <w:pPr>
              <w:jc w:val="both"/>
              <w:rPr>
                <w:lang w:val="lt-LT"/>
              </w:rPr>
            </w:pPr>
            <w:r w:rsidRPr="009F48D7">
              <w:rPr>
                <w:lang w:val="lt-LT"/>
              </w:rPr>
              <w:t>Lėšų gavėjo pavadinimas</w:t>
            </w:r>
          </w:p>
          <w:p w14:paraId="077EC659" w14:textId="77777777" w:rsidR="000544D1" w:rsidRPr="009F48D7" w:rsidRDefault="000544D1" w:rsidP="009F48D7">
            <w:pPr>
              <w:jc w:val="both"/>
              <w:rPr>
                <w:lang w:val="lt-LT"/>
              </w:rPr>
            </w:pPr>
            <w:r w:rsidRPr="009F48D7">
              <w:rPr>
                <w:lang w:val="lt-LT"/>
              </w:rPr>
              <w:t>Adresas.........</w:t>
            </w:r>
            <w:r w:rsidR="00032E5C" w:rsidRPr="009F48D7">
              <w:rPr>
                <w:lang w:val="lt-LT"/>
              </w:rPr>
              <w:t>............</w:t>
            </w:r>
            <w:r w:rsidRPr="009F48D7">
              <w:rPr>
                <w:lang w:val="lt-LT"/>
              </w:rPr>
              <w:t>..........</w:t>
            </w:r>
          </w:p>
          <w:p w14:paraId="258C0453" w14:textId="77777777" w:rsidR="000544D1" w:rsidRPr="009F48D7" w:rsidRDefault="000544D1" w:rsidP="009F48D7">
            <w:pPr>
              <w:jc w:val="both"/>
              <w:rPr>
                <w:lang w:val="lt-LT"/>
              </w:rPr>
            </w:pPr>
            <w:r w:rsidRPr="009F48D7">
              <w:rPr>
                <w:lang w:val="lt-LT"/>
              </w:rPr>
              <w:t>Kodas .................</w:t>
            </w:r>
            <w:r w:rsidR="00032E5C" w:rsidRPr="009F48D7">
              <w:rPr>
                <w:lang w:val="lt-LT"/>
              </w:rPr>
              <w:t>............</w:t>
            </w:r>
            <w:r w:rsidRPr="009F48D7">
              <w:rPr>
                <w:lang w:val="lt-LT"/>
              </w:rPr>
              <w:t>....</w:t>
            </w:r>
          </w:p>
          <w:p w14:paraId="078E9C47" w14:textId="77777777" w:rsidR="000544D1" w:rsidRPr="009F48D7" w:rsidRDefault="000544D1" w:rsidP="009F48D7">
            <w:pPr>
              <w:jc w:val="both"/>
              <w:rPr>
                <w:lang w:val="lt-LT"/>
              </w:rPr>
            </w:pPr>
            <w:r w:rsidRPr="009F48D7">
              <w:rPr>
                <w:lang w:val="lt-LT"/>
              </w:rPr>
              <w:t>A/s LT..</w:t>
            </w:r>
            <w:r w:rsidR="00032E5C" w:rsidRPr="009F48D7">
              <w:rPr>
                <w:lang w:val="lt-LT"/>
              </w:rPr>
              <w:t>...............................</w:t>
            </w:r>
          </w:p>
          <w:p w14:paraId="050E0525" w14:textId="77777777" w:rsidR="000544D1" w:rsidRPr="009F48D7" w:rsidRDefault="000544D1" w:rsidP="009F48D7">
            <w:pPr>
              <w:jc w:val="both"/>
              <w:rPr>
                <w:lang w:val="lt-LT"/>
              </w:rPr>
            </w:pPr>
            <w:r w:rsidRPr="009F48D7">
              <w:rPr>
                <w:lang w:val="lt-LT"/>
              </w:rPr>
              <w:t xml:space="preserve">Banko pavadinimas </w:t>
            </w:r>
            <w:r w:rsidR="00032E5C" w:rsidRPr="009F48D7">
              <w:rPr>
                <w:lang w:val="lt-LT"/>
              </w:rPr>
              <w:t>............</w:t>
            </w:r>
          </w:p>
          <w:p w14:paraId="05E81C82" w14:textId="77777777" w:rsidR="000544D1" w:rsidRPr="009F48D7" w:rsidRDefault="000544D1" w:rsidP="009F48D7">
            <w:pPr>
              <w:jc w:val="both"/>
              <w:rPr>
                <w:lang w:val="lt-LT"/>
              </w:rPr>
            </w:pPr>
            <w:r w:rsidRPr="009F48D7">
              <w:rPr>
                <w:lang w:val="lt-LT"/>
              </w:rPr>
              <w:t>Banko kodas .................</w:t>
            </w:r>
            <w:r w:rsidR="00032E5C" w:rsidRPr="009F48D7">
              <w:rPr>
                <w:lang w:val="lt-LT"/>
              </w:rPr>
              <w:t>.....</w:t>
            </w:r>
            <w:r w:rsidRPr="009F48D7">
              <w:rPr>
                <w:lang w:val="lt-LT"/>
              </w:rPr>
              <w:t>.</w:t>
            </w:r>
          </w:p>
          <w:p w14:paraId="349A6651" w14:textId="77777777" w:rsidR="000544D1" w:rsidRPr="009F48D7" w:rsidRDefault="000544D1" w:rsidP="009F48D7">
            <w:pPr>
              <w:jc w:val="both"/>
              <w:rPr>
                <w:lang w:val="lt-LT"/>
              </w:rPr>
            </w:pPr>
            <w:r w:rsidRPr="009F48D7">
              <w:rPr>
                <w:lang w:val="lt-LT"/>
              </w:rPr>
              <w:t>Tel. ..........</w:t>
            </w:r>
            <w:r w:rsidR="00032E5C" w:rsidRPr="009F48D7">
              <w:rPr>
                <w:lang w:val="lt-LT"/>
              </w:rPr>
              <w:t>......, faksas .........</w:t>
            </w:r>
          </w:p>
          <w:p w14:paraId="22540905" w14:textId="77777777" w:rsidR="000544D1" w:rsidRPr="009F48D7" w:rsidRDefault="000544D1" w:rsidP="009F48D7">
            <w:pPr>
              <w:jc w:val="both"/>
              <w:rPr>
                <w:lang w:val="lt-LT"/>
              </w:rPr>
            </w:pPr>
          </w:p>
          <w:p w14:paraId="0CEAC542" w14:textId="77777777" w:rsidR="000544D1" w:rsidRPr="009F48D7" w:rsidRDefault="000544D1" w:rsidP="009F48D7">
            <w:pPr>
              <w:jc w:val="both"/>
              <w:rPr>
                <w:lang w:val="lt-LT"/>
              </w:rPr>
            </w:pPr>
          </w:p>
          <w:p w14:paraId="259E308C" w14:textId="77777777" w:rsidR="000544D1" w:rsidRPr="009F48D7" w:rsidRDefault="000544D1" w:rsidP="009F48D7">
            <w:pPr>
              <w:jc w:val="both"/>
              <w:rPr>
                <w:lang w:val="lt-LT"/>
              </w:rPr>
            </w:pPr>
            <w:r w:rsidRPr="009F48D7">
              <w:rPr>
                <w:lang w:val="lt-LT"/>
              </w:rPr>
              <w:t>Lėšų gavėjas:</w:t>
            </w:r>
          </w:p>
          <w:p w14:paraId="40B92DD8" w14:textId="77777777" w:rsidR="000544D1" w:rsidRPr="009F48D7" w:rsidRDefault="000544D1" w:rsidP="009F48D7">
            <w:pPr>
              <w:jc w:val="both"/>
              <w:rPr>
                <w:lang w:val="lt-LT"/>
              </w:rPr>
            </w:pPr>
            <w:r w:rsidRPr="009F48D7">
              <w:rPr>
                <w:lang w:val="lt-LT"/>
              </w:rPr>
              <w:t>__________________  ________________</w:t>
            </w:r>
          </w:p>
          <w:p w14:paraId="1B20A025" w14:textId="77777777" w:rsidR="000544D1" w:rsidRPr="009F48D7" w:rsidRDefault="000544D1" w:rsidP="009F48D7">
            <w:pPr>
              <w:jc w:val="both"/>
              <w:rPr>
                <w:i/>
                <w:lang w:val="lt-LT"/>
              </w:rPr>
            </w:pPr>
            <w:r w:rsidRPr="009F48D7">
              <w:rPr>
                <w:i/>
                <w:lang w:val="lt-LT"/>
              </w:rPr>
              <w:t xml:space="preserve">       pareigos                               vardas, pavardė</w:t>
            </w:r>
          </w:p>
          <w:p w14:paraId="4DAC7BC4" w14:textId="77777777" w:rsidR="000544D1" w:rsidRPr="009F48D7" w:rsidRDefault="000544D1" w:rsidP="009F48D7">
            <w:pPr>
              <w:jc w:val="both"/>
              <w:rPr>
                <w:lang w:val="lt-LT"/>
              </w:rPr>
            </w:pPr>
            <w:r w:rsidRPr="009F48D7">
              <w:rPr>
                <w:lang w:val="lt-LT"/>
              </w:rPr>
              <w:t xml:space="preserve">                                                            A.V</w:t>
            </w:r>
          </w:p>
        </w:tc>
      </w:tr>
    </w:tbl>
    <w:p w14:paraId="5478D24A" w14:textId="77777777" w:rsidR="000544D1" w:rsidRPr="009F48D7" w:rsidRDefault="000544D1" w:rsidP="009F48D7"/>
    <w:sectPr w:rsidR="000544D1" w:rsidRPr="009F48D7" w:rsidSect="00E327F2">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3824" w14:textId="77777777" w:rsidR="00190C21" w:rsidRDefault="00190C21" w:rsidP="000544D1">
      <w:r>
        <w:separator/>
      </w:r>
    </w:p>
  </w:endnote>
  <w:endnote w:type="continuationSeparator" w:id="0">
    <w:p w14:paraId="4564BDFD" w14:textId="77777777" w:rsidR="00190C21" w:rsidRDefault="00190C21" w:rsidP="0005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9691" w14:textId="77777777" w:rsidR="00190C21" w:rsidRDefault="00190C21" w:rsidP="000544D1">
      <w:r>
        <w:separator/>
      </w:r>
    </w:p>
  </w:footnote>
  <w:footnote w:type="continuationSeparator" w:id="0">
    <w:p w14:paraId="0490F810" w14:textId="77777777" w:rsidR="00190C21" w:rsidRDefault="00190C21" w:rsidP="0005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B95A" w14:textId="77777777" w:rsidR="000544D1" w:rsidRDefault="000544D1">
    <w:pPr>
      <w:pStyle w:val="Antrats"/>
      <w:jc w:val="center"/>
    </w:pPr>
    <w:r>
      <w:fldChar w:fldCharType="begin"/>
    </w:r>
    <w:r>
      <w:instrText>PAGE   \* MERGEFORMAT</w:instrText>
    </w:r>
    <w:r>
      <w:fldChar w:fldCharType="separate"/>
    </w:r>
    <w:r w:rsidR="00660888">
      <w:rPr>
        <w:noProof/>
      </w:rPr>
      <w:t>4</w:t>
    </w:r>
    <w:r>
      <w:fldChar w:fldCharType="end"/>
    </w:r>
  </w:p>
  <w:p w14:paraId="10DD8BB0" w14:textId="77777777" w:rsidR="000544D1" w:rsidRDefault="0005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27E0"/>
    <w:multiLevelType w:val="multilevel"/>
    <w:tmpl w:val="D7F80138"/>
    <w:lvl w:ilvl="0">
      <w:start w:val="9"/>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8C0894"/>
    <w:multiLevelType w:val="multilevel"/>
    <w:tmpl w:val="A8A0B462"/>
    <w:lvl w:ilvl="0">
      <w:start w:val="1"/>
      <w:numFmt w:val="decimal"/>
      <w:lvlText w:val="%1."/>
      <w:lvlJc w:val="left"/>
      <w:pPr>
        <w:ind w:left="1211" w:hanging="360"/>
      </w:pPr>
      <w:rPr>
        <w:rFonts w:hint="default"/>
        <w:b w:val="0"/>
        <w:i w:val="0"/>
        <w:sz w:val="24"/>
      </w:rPr>
    </w:lvl>
    <w:lvl w:ilvl="1">
      <w:start w:val="1"/>
      <w:numFmt w:val="decimal"/>
      <w:isLgl/>
      <w:lvlText w:val="%1.%2."/>
      <w:lvlJc w:val="left"/>
      <w:pPr>
        <w:ind w:left="1488" w:hanging="49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706756700">
    <w:abstractNumId w:val="1"/>
  </w:num>
  <w:num w:numId="2" w16cid:durableId="32416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D1"/>
    <w:rsid w:val="00000294"/>
    <w:rsid w:val="00032E5C"/>
    <w:rsid w:val="0004069A"/>
    <w:rsid w:val="000415D2"/>
    <w:rsid w:val="000544D1"/>
    <w:rsid w:val="00057A94"/>
    <w:rsid w:val="0008417B"/>
    <w:rsid w:val="00095B23"/>
    <w:rsid w:val="000C1FBA"/>
    <w:rsid w:val="000E14C0"/>
    <w:rsid w:val="000F5FF7"/>
    <w:rsid w:val="00102ADD"/>
    <w:rsid w:val="00107A51"/>
    <w:rsid w:val="0011089B"/>
    <w:rsid w:val="00121A03"/>
    <w:rsid w:val="00133DFB"/>
    <w:rsid w:val="00137860"/>
    <w:rsid w:val="00141552"/>
    <w:rsid w:val="00146971"/>
    <w:rsid w:val="00155B28"/>
    <w:rsid w:val="001635A9"/>
    <w:rsid w:val="00190C21"/>
    <w:rsid w:val="001F46C6"/>
    <w:rsid w:val="002110A7"/>
    <w:rsid w:val="00212D1A"/>
    <w:rsid w:val="0021799B"/>
    <w:rsid w:val="00232E06"/>
    <w:rsid w:val="002341CF"/>
    <w:rsid w:val="0024687F"/>
    <w:rsid w:val="00265979"/>
    <w:rsid w:val="00286C3D"/>
    <w:rsid w:val="00290424"/>
    <w:rsid w:val="002B4DF2"/>
    <w:rsid w:val="002E1CF6"/>
    <w:rsid w:val="002E5BB6"/>
    <w:rsid w:val="002F323C"/>
    <w:rsid w:val="003314ED"/>
    <w:rsid w:val="00353546"/>
    <w:rsid w:val="00374CBB"/>
    <w:rsid w:val="00393B96"/>
    <w:rsid w:val="003C2398"/>
    <w:rsid w:val="003E7E48"/>
    <w:rsid w:val="0041291F"/>
    <w:rsid w:val="00421546"/>
    <w:rsid w:val="00440B23"/>
    <w:rsid w:val="00474DF7"/>
    <w:rsid w:val="00483919"/>
    <w:rsid w:val="00496EA1"/>
    <w:rsid w:val="004C7945"/>
    <w:rsid w:val="00523229"/>
    <w:rsid w:val="005752A2"/>
    <w:rsid w:val="005A7747"/>
    <w:rsid w:val="005C5FD2"/>
    <w:rsid w:val="005D655F"/>
    <w:rsid w:val="00604C47"/>
    <w:rsid w:val="00614769"/>
    <w:rsid w:val="00624D6D"/>
    <w:rsid w:val="00630193"/>
    <w:rsid w:val="006314A5"/>
    <w:rsid w:val="00632153"/>
    <w:rsid w:val="00656AEF"/>
    <w:rsid w:val="00660888"/>
    <w:rsid w:val="006873C8"/>
    <w:rsid w:val="00694034"/>
    <w:rsid w:val="00694ED1"/>
    <w:rsid w:val="006A42C9"/>
    <w:rsid w:val="006A6DF9"/>
    <w:rsid w:val="006D16E8"/>
    <w:rsid w:val="006E114D"/>
    <w:rsid w:val="007007A4"/>
    <w:rsid w:val="00700993"/>
    <w:rsid w:val="007024F7"/>
    <w:rsid w:val="00702E62"/>
    <w:rsid w:val="0071343A"/>
    <w:rsid w:val="00715C41"/>
    <w:rsid w:val="007249D1"/>
    <w:rsid w:val="007437CC"/>
    <w:rsid w:val="007829F1"/>
    <w:rsid w:val="00794550"/>
    <w:rsid w:val="007D4F1A"/>
    <w:rsid w:val="008627D7"/>
    <w:rsid w:val="0087383D"/>
    <w:rsid w:val="008859B4"/>
    <w:rsid w:val="008903FE"/>
    <w:rsid w:val="008F7CCF"/>
    <w:rsid w:val="00905456"/>
    <w:rsid w:val="00957CBB"/>
    <w:rsid w:val="0098009B"/>
    <w:rsid w:val="009A0DEF"/>
    <w:rsid w:val="009A7191"/>
    <w:rsid w:val="009F33BD"/>
    <w:rsid w:val="009F48D7"/>
    <w:rsid w:val="00A106DE"/>
    <w:rsid w:val="00A35153"/>
    <w:rsid w:val="00A43D1B"/>
    <w:rsid w:val="00A70484"/>
    <w:rsid w:val="00AB6D3E"/>
    <w:rsid w:val="00B104D8"/>
    <w:rsid w:val="00B22E8C"/>
    <w:rsid w:val="00B271A9"/>
    <w:rsid w:val="00B546A1"/>
    <w:rsid w:val="00B72087"/>
    <w:rsid w:val="00B813D9"/>
    <w:rsid w:val="00B92F31"/>
    <w:rsid w:val="00BB36C7"/>
    <w:rsid w:val="00BC2EE7"/>
    <w:rsid w:val="00BC6FBE"/>
    <w:rsid w:val="00BD5E55"/>
    <w:rsid w:val="00C074DB"/>
    <w:rsid w:val="00C13D48"/>
    <w:rsid w:val="00C36DAE"/>
    <w:rsid w:val="00C83B69"/>
    <w:rsid w:val="00C864C8"/>
    <w:rsid w:val="00CB121B"/>
    <w:rsid w:val="00CB5C14"/>
    <w:rsid w:val="00CD7A2D"/>
    <w:rsid w:val="00CE608A"/>
    <w:rsid w:val="00D16A41"/>
    <w:rsid w:val="00D20942"/>
    <w:rsid w:val="00D740F4"/>
    <w:rsid w:val="00D93FAD"/>
    <w:rsid w:val="00D9463A"/>
    <w:rsid w:val="00DB14AD"/>
    <w:rsid w:val="00DB7DD3"/>
    <w:rsid w:val="00DD0163"/>
    <w:rsid w:val="00DD35D1"/>
    <w:rsid w:val="00E10C4B"/>
    <w:rsid w:val="00E27C92"/>
    <w:rsid w:val="00E327F2"/>
    <w:rsid w:val="00E3670D"/>
    <w:rsid w:val="00E54FD2"/>
    <w:rsid w:val="00E977A4"/>
    <w:rsid w:val="00EE02AC"/>
    <w:rsid w:val="00EF7F3B"/>
    <w:rsid w:val="00F62B67"/>
    <w:rsid w:val="00F82BE8"/>
    <w:rsid w:val="00F83405"/>
    <w:rsid w:val="00FD372F"/>
    <w:rsid w:val="00FD7591"/>
    <w:rsid w:val="00FF19E7"/>
    <w:rsid w:val="00FF3D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90749"/>
  <w15:chartTrackingRefBased/>
  <w15:docId w15:val="{91480D1D-0BD2-4FB4-B208-F404391A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44D1"/>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44D1"/>
    <w:pPr>
      <w:tabs>
        <w:tab w:val="center" w:pos="4819"/>
        <w:tab w:val="right" w:pos="9638"/>
      </w:tabs>
    </w:pPr>
  </w:style>
  <w:style w:type="character" w:customStyle="1" w:styleId="AntratsDiagrama">
    <w:name w:val="Antraštės Diagrama"/>
    <w:basedOn w:val="Numatytasispastraiposriftas"/>
    <w:link w:val="Antrats"/>
    <w:uiPriority w:val="99"/>
    <w:rsid w:val="000544D1"/>
  </w:style>
  <w:style w:type="paragraph" w:styleId="Porat">
    <w:name w:val="footer"/>
    <w:basedOn w:val="prastasis"/>
    <w:link w:val="PoratDiagrama"/>
    <w:uiPriority w:val="99"/>
    <w:unhideWhenUsed/>
    <w:rsid w:val="000544D1"/>
    <w:pPr>
      <w:tabs>
        <w:tab w:val="center" w:pos="4819"/>
        <w:tab w:val="right" w:pos="9638"/>
      </w:tabs>
    </w:pPr>
  </w:style>
  <w:style w:type="character" w:customStyle="1" w:styleId="PoratDiagrama">
    <w:name w:val="Poraštė Diagrama"/>
    <w:basedOn w:val="Numatytasispastraiposriftas"/>
    <w:link w:val="Porat"/>
    <w:uiPriority w:val="99"/>
    <w:rsid w:val="000544D1"/>
  </w:style>
  <w:style w:type="paragraph" w:styleId="Pagrindinistekstas3">
    <w:name w:val="Body Text 3"/>
    <w:basedOn w:val="prastasis"/>
    <w:link w:val="Pagrindinistekstas3Diagrama"/>
    <w:rsid w:val="000544D1"/>
    <w:rPr>
      <w:szCs w:val="20"/>
      <w:lang w:val="lt-LT"/>
    </w:rPr>
  </w:style>
  <w:style w:type="character" w:customStyle="1" w:styleId="Pagrindinistekstas3Diagrama">
    <w:name w:val="Pagrindinis tekstas 3 Diagrama"/>
    <w:link w:val="Pagrindinistekstas3"/>
    <w:rsid w:val="000544D1"/>
    <w:rPr>
      <w:rFonts w:ascii="Times New Roman" w:eastAsia="Times New Roman" w:hAnsi="Times New Roman" w:cs="Times New Roman"/>
      <w:sz w:val="24"/>
      <w:szCs w:val="20"/>
    </w:rPr>
  </w:style>
  <w:style w:type="paragraph" w:styleId="Pavadinimas">
    <w:name w:val="Title"/>
    <w:basedOn w:val="prastasis"/>
    <w:link w:val="PavadinimasDiagrama"/>
    <w:qFormat/>
    <w:rsid w:val="000544D1"/>
    <w:pPr>
      <w:jc w:val="center"/>
    </w:pPr>
    <w:rPr>
      <w:b/>
      <w:bCs/>
    </w:rPr>
  </w:style>
  <w:style w:type="character" w:customStyle="1" w:styleId="PavadinimasDiagrama">
    <w:name w:val="Pavadinimas Diagrama"/>
    <w:link w:val="Pavadinimas"/>
    <w:rsid w:val="000544D1"/>
    <w:rPr>
      <w:rFonts w:ascii="Times New Roman" w:eastAsia="Times New Roman" w:hAnsi="Times New Roman" w:cs="Times New Roman"/>
      <w:b/>
      <w:bCs/>
      <w:sz w:val="24"/>
      <w:szCs w:val="24"/>
      <w:lang w:val="en-GB"/>
    </w:rPr>
  </w:style>
  <w:style w:type="paragraph" w:styleId="Sraopastraipa">
    <w:name w:val="List Paragraph"/>
    <w:basedOn w:val="prastasis"/>
    <w:uiPriority w:val="34"/>
    <w:qFormat/>
    <w:rsid w:val="000544D1"/>
    <w:pPr>
      <w:ind w:left="720"/>
      <w:contextualSpacing/>
    </w:pPr>
  </w:style>
  <w:style w:type="paragraph" w:styleId="Debesliotekstas">
    <w:name w:val="Balloon Text"/>
    <w:basedOn w:val="prastasis"/>
    <w:link w:val="DebesliotekstasDiagrama"/>
    <w:uiPriority w:val="99"/>
    <w:semiHidden/>
    <w:unhideWhenUsed/>
    <w:rsid w:val="00702E62"/>
    <w:rPr>
      <w:rFonts w:ascii="Segoe UI" w:hAnsi="Segoe UI" w:cs="Segoe UI"/>
      <w:sz w:val="18"/>
      <w:szCs w:val="18"/>
    </w:rPr>
  </w:style>
  <w:style w:type="character" w:customStyle="1" w:styleId="DebesliotekstasDiagrama">
    <w:name w:val="Debesėlio tekstas Diagrama"/>
    <w:link w:val="Debesliotekstas"/>
    <w:uiPriority w:val="99"/>
    <w:semiHidden/>
    <w:rsid w:val="00702E6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44E2-FDD7-426F-8E55-6668EF66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7247</Words>
  <Characters>4131</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RSIL72</dc:creator>
  <cp:lastModifiedBy>ZrsaOffice7</cp:lastModifiedBy>
  <cp:revision>2</cp:revision>
  <cp:lastPrinted>2020-08-11T10:21:00Z</cp:lastPrinted>
  <dcterms:created xsi:type="dcterms:W3CDTF">2026-03-25T14:03:00Z</dcterms:created>
  <dcterms:modified xsi:type="dcterms:W3CDTF">2026-03-25T14:03:00Z</dcterms:modified>
</cp:coreProperties>
</file>