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Arial" w:hAnsi="Arial"/>
        </w:rPr>
      </w:pPr>
      <w:r>
        <w:rPr>
          <w:rFonts w:ascii="Arial" w:hAnsi="Arial"/>
          <w:b/>
          <w:i/>
        </w:rPr>
        <w:t>Suvestinė redakcija nuo 2024-05-07</w:t>
      </w:r>
    </w:p>
    <w:p>
      <w:pPr>
        <w:jc w:val="both"/>
        <w:rPr>
          <w:rFonts w:ascii="Arial" w:hAnsi="Arial"/>
          <w:sz w:val="20"/>
        </w:rPr>
      </w:pPr>
    </w:p>
    <w:p>
      <w:pPr>
        <w:jc w:val="both"/>
        <w:rPr>
          <w:rFonts w:ascii="Arial" w:hAnsi="Arial"/>
          <w:sz w:val="20"/>
        </w:rPr>
      </w:pPr>
      <w:bookmarkStart w:id="0" w:name="_GoBack"/>
      <w:bookmarkEnd w:id="0"/>
      <w:r>
        <w:rPr>
          <w:rFonts w:ascii="Arial" w:hAnsi="Arial"/>
          <w:sz w:val="20"/>
          <w:i/>
        </w:rPr>
        <w:t xml:space="preserve">Sprendimas paskelbtas: TAR 2022-05-06, i. k. 2022-09688</w:t>
      </w:r>
    </w:p>
    <w:p>
      <w:pPr>
        <w:jc w:val="both"/>
        <w:rPr>
          <w:rFonts w:ascii="Arial" w:hAnsi="Arial"/>
          <w:sz w:val="20"/>
        </w:rPr>
      </w:pPr>
    </w:p>
    <w:p>
      <w:pPr>
        <w:tabs>
          <w:tab w:val="center" w:pos="4153"/>
          <w:tab w:val="right" w:pos="8306"/>
        </w:tabs>
        <w:rPr>
          <w:sz w:val="20"/>
        </w:rPr>
      </w:pPr>
    </w:p>
    <w:p>
      <w:pPr>
        <w:jc w:val="center"/>
        <w:rPr>
          <w:rFonts w:ascii="TimesLT" w:hAnsi="TimesLT"/>
          <w:sz w:val="20"/>
        </w:rPr>
      </w:pPr>
      <w:r>
        <w:rPr>
          <w:sz w:val="20"/>
          <w:lang w:eastAsia="ko-KR"/>
        </w:rPr>
        <w:drawing>
          <wp:inline distT="0" distB="0" distL="0" distR="0">
            <wp:extent cx="564515" cy="636270"/>
            <wp:effectExtent l="0" t="0" r="698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4515" cy="636270"/>
                    </a:xfrm>
                    <a:prstGeom prst="rect">
                      <a:avLst/>
                    </a:prstGeom>
                    <a:noFill/>
                    <a:ln>
                      <a:noFill/>
                    </a:ln>
                  </pic:spPr>
                </pic:pic>
              </a:graphicData>
            </a:graphic>
          </wp:inline>
        </w:drawing>
      </w:r>
    </w:p>
    <w:p>
      <w:pPr>
        <w:jc w:val="center"/>
        <w:rPr>
          <w:sz w:val="20"/>
        </w:rPr>
      </w:pPr>
    </w:p>
    <w:p>
      <w:pPr>
        <w:jc w:val="center"/>
        <w:rPr>
          <w:b/>
          <w:caps/>
          <w:szCs w:val="24"/>
        </w:rPr>
      </w:pPr>
      <w:r>
        <w:rPr>
          <w:b/>
          <w:caps/>
          <w:szCs w:val="24"/>
        </w:rPr>
        <w:t>zarasų rajono savivaldybės TARYBa</w:t>
      </w:r>
    </w:p>
    <w:p>
      <w:pPr>
        <w:jc w:val="center"/>
        <w:rPr>
          <w:sz w:val="20"/>
        </w:rPr>
      </w:pPr>
    </w:p>
    <w:p>
      <w:pPr>
        <w:jc w:val="center"/>
        <w:rPr>
          <w:sz w:val="20"/>
        </w:rPr>
      </w:pPr>
    </w:p>
    <w:p>
      <w:pPr>
        <w:jc w:val="center"/>
        <w:rPr>
          <w:sz w:val="20"/>
        </w:rPr>
      </w:pPr>
    </w:p>
    <w:p>
      <w:pPr>
        <w:jc w:val="center"/>
        <w:rPr>
          <w:sz w:val="20"/>
        </w:rPr>
      </w:pPr>
    </w:p>
    <w:p>
      <w:pPr>
        <w:keepNext/>
        <w:jc w:val="center"/>
        <w:rPr>
          <w:b/>
        </w:rPr>
      </w:pPr>
      <w:r>
        <w:rPr>
          <w:b/>
        </w:rPr>
        <w:t>SPRENDIMAS</w:t>
      </w:r>
    </w:p>
    <w:p>
      <w:pPr>
        <w:keepNext/>
        <w:jc w:val="center"/>
        <w:outlineLvl w:val="1"/>
        <w:rPr>
          <w:b/>
          <w:caps/>
        </w:rPr>
      </w:pPr>
      <w:r>
        <w:rPr>
          <w:b/>
          <w:caps/>
        </w:rPr>
        <w:t>DĖL ZARASŲ RAJONO SAVIVALDYBĖS VAIKŲ VASAROS STOVYKLŲ FINANSAVIMO TVARKOS APRAŠO PATVIRTINMIMO</w:t>
      </w:r>
    </w:p>
    <w:p>
      <w:pPr>
        <w:keepNext/>
        <w:jc w:val="center"/>
        <w:outlineLvl w:val="1"/>
        <w:rPr>
          <w:b/>
          <w:caps/>
        </w:rPr>
      </w:pPr>
    </w:p>
    <w:p>
      <w:pPr>
        <w:jc w:val="center"/>
        <w:rPr>
          <w:sz w:val="20"/>
        </w:rPr>
      </w:pPr>
      <w:r>
        <w:t>2022 m. balandžio 29 d. Nr. T-85</w:t>
      </w:r>
    </w:p>
    <w:p>
      <w:pPr>
        <w:keepNext/>
        <w:jc w:val="center"/>
        <w:outlineLvl w:val="2"/>
      </w:pPr>
      <w:r>
        <w:t>Zarasai</w:t>
      </w:r>
    </w:p>
    <w:p>
      <w:pPr>
        <w:keepNext/>
        <w:jc w:val="center"/>
        <w:outlineLvl w:val="2"/>
      </w:pPr>
    </w:p>
    <w:p>
      <w:pPr>
        <w:jc w:val="center"/>
        <w:rPr>
          <w:sz w:val="20"/>
        </w:rPr>
      </w:pPr>
    </w:p>
    <w:p/>
    <w:p>
      <w:pPr>
        <w:ind w:right="-1" w:firstLine="1134"/>
        <w:jc w:val="both"/>
        <w:rPr>
          <w:szCs w:val="24"/>
          <w:shd w:val="clear" w:color="auto" w:fill="FFFFFF"/>
        </w:rPr>
      </w:pPr>
      <w:r>
        <w:rPr>
          <w:szCs w:val="24"/>
        </w:rPr>
        <w:t>Vadovaudamasi Lietuvos Respublikos vietos savivaldos įstatymo 6 straipsnio 8 punktu, 16 straipsnio 4 dalimi ir 18 straipsnio 1 dalimi, Vaikų vasaros poilsio stovyklų bendraisiais nuostatais, patvirtintais Lietuvos Respublikos švietimo ir mokslo ministro 2006 m. kovo 31 d. įsakymu Nr. ISAK</w:t>
        <w:noBreakHyphen/>
        <w:t>612 „Dėl Vaikų vasaros poilsio stovyklų bendrųjų nuostatų patvirtinimo“</w:t>
      </w:r>
      <w:r>
        <w:rPr>
          <w:szCs w:val="24"/>
          <w:lang w:eastAsia="en-GB"/>
        </w:rPr>
        <w:t xml:space="preserve"> bei </w:t>
      </w:r>
      <w:r>
        <w:rPr>
          <w:szCs w:val="24"/>
          <w:shd w:val="clear" w:color="auto" w:fill="FFFFFF"/>
        </w:rPr>
        <w:t xml:space="preserve"> Zarasų rajono savivaldybės 2022–2024 metų strateginio veiklos plano, patvirtinto Zarasų rajono savivaldybės tarybos 2022 m. kovo 3 d. sprendimu Nr. T-3 „Dėl Zarasų rajono savivaldybės 2022–2024 metų strateginio veiklos plano patvirtinimo“, 01.05.04 priemone „Vaikų vasaros stovyklų ir kitų neformaliojo vaikų švietimo veiklų finansavimas“, </w:t>
      </w:r>
      <w:r>
        <w:rPr>
          <w:szCs w:val="24"/>
          <w:lang w:eastAsia="en-GB"/>
        </w:rPr>
        <w:t>Zarasų rajono savivaldybės taryba n u s p r e n d ž i a:</w:t>
      </w:r>
    </w:p>
    <w:p>
      <w:pPr>
        <w:tabs>
          <w:tab w:val="left" w:pos="993"/>
          <w:tab w:val="left" w:pos="1418"/>
        </w:tabs>
        <w:ind w:right="-1" w:firstLine="1134"/>
        <w:jc w:val="both"/>
        <w:rPr>
          <w:szCs w:val="24"/>
          <w:lang w:eastAsia="en-GB"/>
        </w:rPr>
      </w:pPr>
      <w:r>
        <w:rPr>
          <w:szCs w:val="24"/>
          <w:lang w:eastAsia="en-GB"/>
        </w:rPr>
        <w:t>1</w:t>
      </w:r>
      <w:r>
        <w:rPr>
          <w:szCs w:val="24"/>
          <w:lang w:eastAsia="en-GB"/>
        </w:rPr>
        <w:t>.</w:t>
        <w:tab/>
      </w:r>
      <w:r>
        <w:rPr>
          <w:szCs w:val="24"/>
          <w:lang w:eastAsia="lt-LT"/>
        </w:rPr>
        <w:t xml:space="preserve">Patvirtinti </w:t>
      </w:r>
      <w:r>
        <w:rPr>
          <w:szCs w:val="24"/>
          <w:lang w:eastAsia="en-GB"/>
        </w:rPr>
        <w:t xml:space="preserve">Zarasų rajono savivaldybės vaikų vasaros stovyklų finansavimo tvarkos aprašą </w:t>
      </w:r>
      <w:r>
        <w:rPr>
          <w:szCs w:val="24"/>
          <w:lang w:eastAsia="lt-LT"/>
        </w:rPr>
        <w:t>(pridedama).</w:t>
      </w:r>
    </w:p>
    <w:p>
      <w:pPr>
        <w:ind w:right="-1" w:firstLine="1134"/>
        <w:jc w:val="both"/>
        <w:rPr>
          <w:szCs w:val="24"/>
        </w:rPr>
      </w:pPr>
      <w:r>
        <w:rPr>
          <w:szCs w:val="24"/>
        </w:rPr>
        <w:t>2</w:t>
      </w:r>
      <w:r>
        <w:rPr>
          <w:szCs w:val="24"/>
        </w:rPr>
        <w:t>. Pripažinti netekusiu galios Zarasų rajono savivaldybės 2020 m. birželio 29 d. sprendimą Nr. T-137 „Dėl Zarasų rajono savivaldybės vaikų vasaros stovyklų ir kitų neformaliojo vaikų švietimo veiklų finansavimo tvarkos aprašo patvirtinimo“.</w:t>
      </w:r>
    </w:p>
    <w:p>
      <w:pPr>
        <w:tabs>
          <w:tab w:val="left" w:pos="993"/>
          <w:tab w:val="left" w:pos="1276"/>
        </w:tabs>
        <w:ind w:right="-1" w:firstLine="1134"/>
        <w:jc w:val="both"/>
        <w:rPr>
          <w:szCs w:val="24"/>
        </w:rPr>
      </w:pPr>
      <w:r>
        <w:rPr>
          <w:szCs w:val="24"/>
        </w:rPr>
        <w:t>Sprendimas skelbiamas Teisės aktų registre.</w:t>
      </w:r>
    </w:p>
    <w:p>
      <w:pPr>
        <w:tabs>
          <w:tab w:val="left" w:pos="993"/>
          <w:tab w:val="left" w:pos="1276"/>
        </w:tabs>
        <w:ind w:right="-1" w:firstLine="1134"/>
        <w:jc w:val="both"/>
        <w:rPr>
          <w:szCs w:val="24"/>
        </w:rPr>
      </w:pPr>
    </w:p>
    <w:p>
      <w:pPr>
        <w:rPr>
          <w:szCs w:val="24"/>
        </w:rPr>
      </w:pPr>
    </w:p>
    <w:p>
      <w:pPr>
        <w:tabs>
          <w:tab w:val="left" w:pos="4928"/>
          <w:tab w:val="left" w:pos="6879"/>
        </w:tabs>
        <w:rPr>
          <w:szCs w:val="24"/>
        </w:rPr>
      </w:pPr>
      <w:r>
        <w:rPr>
          <w:szCs w:val="24"/>
        </w:rPr>
        <w:t>Savivaldybės meras</w:t>
        <w:tab/>
        <w:tab/>
        <w:t>Nikolajus Gusevas</w:t>
      </w:r>
    </w:p>
    <w:p>
      <w:pPr>
        <w:tabs>
          <w:tab w:val="center" w:pos="4153"/>
          <w:tab w:val="right" w:pos="8306"/>
        </w:tabs>
        <w:jc w:val="center"/>
        <w:rPr>
          <w:sz w:val="20"/>
        </w:rPr>
      </w:pPr>
    </w:p>
    <w:p>
      <w:pPr>
        <w:suppressAutoHyphens/>
        <w:ind w:left="4320" w:firstLine="783"/>
        <w:sectPr>
          <w:headerReference w:type="default" r:id="rId16"/>
          <w:pgSz w:w="11906" w:h="16838"/>
          <w:pgMar w:top="1134" w:right="567" w:bottom="1134" w:left="1701" w:header="567" w:footer="567" w:gutter="0"/>
          <w:pgNumType w:start="1"/>
          <w:cols w:space="1296"/>
          <w:titlePg/>
        </w:sectPr>
      </w:pPr>
    </w:p>
    <w:p>
      <w:pPr>
        <w:suppressAutoHyphens/>
        <w:ind w:left="4320" w:firstLine="783"/>
        <w:rPr>
          <w:kern w:val="3"/>
          <w:szCs w:val="24"/>
        </w:rPr>
      </w:pPr>
      <w:r>
        <w:rPr>
          <w:kern w:val="3"/>
          <w:szCs w:val="24"/>
        </w:rPr>
        <w:t>PATVIRTINTA</w:t>
      </w:r>
    </w:p>
    <w:p>
      <w:pPr>
        <w:suppressAutoHyphens/>
        <w:ind w:left="4320" w:firstLine="783"/>
        <w:rPr>
          <w:kern w:val="3"/>
          <w:szCs w:val="24"/>
        </w:rPr>
      </w:pPr>
      <w:r>
        <w:rPr>
          <w:kern w:val="3"/>
          <w:szCs w:val="24"/>
        </w:rPr>
        <w:t>Zarasų rajono savivaldybės tarybos</w:t>
      </w:r>
    </w:p>
    <w:p>
      <w:pPr>
        <w:suppressAutoHyphens/>
        <w:ind w:left="5103"/>
        <w:rPr>
          <w:kern w:val="3"/>
          <w:szCs w:val="24"/>
        </w:rPr>
      </w:pPr>
      <w:r>
        <w:rPr>
          <w:kern w:val="3"/>
          <w:szCs w:val="24"/>
        </w:rPr>
        <w:t>2022 m. balandžio 22 d. sprendimu Nr. T-85</w:t>
      </w:r>
    </w:p>
    <w:p>
      <w:pPr>
        <w:suppressAutoHyphens/>
        <w:ind w:left="5103"/>
        <w:rPr>
          <w:kern w:val="3"/>
          <w:szCs w:val="24"/>
        </w:rPr>
      </w:pPr>
      <w:r>
        <w:rPr>
          <w:kern w:val="3"/>
          <w:szCs w:val="24"/>
        </w:rPr>
        <w:t xml:space="preserve">(2024 m. balandžio 25 d. sprendimu Nr. T-87 </w:t>
      </w:r>
    </w:p>
    <w:p>
      <w:pPr>
        <w:suppressAutoHyphens/>
        <w:ind w:left="5103"/>
        <w:rPr>
          <w:kern w:val="3"/>
          <w:szCs w:val="24"/>
        </w:rPr>
      </w:pPr>
      <w:r>
        <w:rPr>
          <w:kern w:val="3"/>
          <w:szCs w:val="24"/>
        </w:rPr>
        <w:t>redakcija)</w:t>
      </w:r>
    </w:p>
    <w:p>
      <w:pPr>
        <w:suppressAutoHyphens/>
        <w:ind w:firstLine="783"/>
        <w:rPr>
          <w:b/>
          <w:kern w:val="3"/>
          <w:szCs w:val="24"/>
        </w:rPr>
      </w:pPr>
    </w:p>
    <w:p>
      <w:pPr>
        <w:suppressAutoHyphens/>
        <w:jc w:val="center"/>
        <w:rPr>
          <w:b/>
          <w:kern w:val="3"/>
          <w:szCs w:val="24"/>
        </w:rPr>
      </w:pPr>
      <w:r>
        <w:rPr>
          <w:b/>
          <w:kern w:val="3"/>
          <w:szCs w:val="24"/>
        </w:rPr>
        <w:t>ZARASŲ RAJONO SAVIVALDYBĖS VAIKŲ VASAROS STOVYKLŲ FINANSAVIMO TVARKOS APRAŠAS</w:t>
      </w:r>
    </w:p>
    <w:p>
      <w:pPr>
        <w:suppressAutoHyphens/>
        <w:jc w:val="center"/>
        <w:rPr>
          <w:kern w:val="3"/>
          <w:szCs w:val="24"/>
        </w:rPr>
      </w:pPr>
    </w:p>
    <w:p>
      <w:pPr>
        <w:suppressAutoHyphens/>
        <w:jc w:val="center"/>
        <w:rPr>
          <w:b/>
          <w:kern w:val="3"/>
          <w:szCs w:val="24"/>
        </w:rPr>
      </w:pPr>
      <w:r>
        <w:rPr>
          <w:b/>
          <w:kern w:val="3"/>
          <w:szCs w:val="24"/>
        </w:rPr>
        <w:t>I</w:t>
      </w:r>
      <w:r>
        <w:rPr>
          <w:b/>
          <w:kern w:val="3"/>
          <w:szCs w:val="24"/>
        </w:rPr>
        <w:t xml:space="preserve"> SKYRIUS</w:t>
      </w:r>
    </w:p>
    <w:p>
      <w:pPr>
        <w:suppressAutoHyphens/>
        <w:jc w:val="center"/>
        <w:rPr>
          <w:b/>
          <w:kern w:val="3"/>
          <w:szCs w:val="24"/>
        </w:rPr>
      </w:pPr>
      <w:r>
        <w:rPr>
          <w:b/>
          <w:kern w:val="3"/>
          <w:szCs w:val="24"/>
        </w:rPr>
        <w:t>BENDROSIOS NUOSTATOS</w:t>
      </w:r>
    </w:p>
    <w:p>
      <w:pPr>
        <w:suppressAutoHyphens/>
        <w:jc w:val="center"/>
        <w:rPr>
          <w:b/>
          <w:kern w:val="3"/>
          <w:szCs w:val="24"/>
        </w:rPr>
      </w:pPr>
    </w:p>
    <w:p>
      <w:pPr>
        <w:pBdr>
          <w:top w:val="nil"/>
          <w:left w:val="nil"/>
          <w:bottom w:val="nil"/>
          <w:right w:val="nil"/>
          <w:between w:val="nil"/>
        </w:pBdr>
        <w:tabs>
          <w:tab w:val="left" w:pos="1134"/>
        </w:tabs>
        <w:suppressAutoHyphens/>
        <w:ind w:firstLine="851"/>
        <w:jc w:val="both"/>
        <w:rPr>
          <w:kern w:val="3"/>
          <w:szCs w:val="24"/>
        </w:rPr>
      </w:pPr>
      <w:r>
        <w:rPr>
          <w:kern w:val="3"/>
          <w:szCs w:val="24"/>
        </w:rPr>
        <w:t>1</w:t>
      </w:r>
      <w:r>
        <w:rPr>
          <w:kern w:val="3"/>
          <w:szCs w:val="24"/>
        </w:rPr>
        <w:t>.</w:t>
        <w:tab/>
      </w:r>
      <w:r>
        <w:rPr>
          <w:color w:val="000000"/>
          <w:kern w:val="3"/>
          <w:szCs w:val="24"/>
        </w:rPr>
        <w:t xml:space="preserve">Zarasų rajono savivaldybės (toliau – Savivaldybė) vaikų vasaros stovyklų finansavimo tvarkos aprašas (toliau – Aprašas) nustato reikalavimus paraiškų teikėjams (toliau – Teikėjas), paraiškų priėmimo organizavimo, jų vertinimo, lėšų skyrimo, naudojimo, sutarties sudarymo ir atsiskaitymo už lėšų panaudojimą tvarką. </w:t>
      </w:r>
    </w:p>
    <w:p>
      <w:pPr>
        <w:pBdr>
          <w:top w:val="nil"/>
          <w:left w:val="nil"/>
          <w:bottom w:val="nil"/>
          <w:right w:val="nil"/>
          <w:between w:val="nil"/>
        </w:pBdr>
        <w:tabs>
          <w:tab w:val="left" w:pos="1134"/>
          <w:tab w:val="left" w:pos="1276"/>
        </w:tabs>
        <w:suppressAutoHyphens/>
        <w:ind w:firstLine="851"/>
        <w:jc w:val="both"/>
        <w:rPr>
          <w:kern w:val="3"/>
          <w:szCs w:val="24"/>
        </w:rPr>
      </w:pPr>
      <w:r>
        <w:rPr>
          <w:kern w:val="3"/>
          <w:szCs w:val="24"/>
        </w:rPr>
        <w:t>2</w:t>
      </w:r>
      <w:r>
        <w:rPr>
          <w:kern w:val="3"/>
          <w:szCs w:val="24"/>
        </w:rPr>
        <w:t>.</w:t>
        <w:tab/>
      </w:r>
      <w:r>
        <w:rPr>
          <w:color w:val="000000"/>
          <w:kern w:val="3"/>
          <w:szCs w:val="24"/>
        </w:rPr>
        <w:t xml:space="preserve">Vaikų vasaros stovyklų tikslas – didinti vaikų vasaros poilsio galimybes ir tikslingą mokinių užimtumą vasaros atostogų metu. </w:t>
      </w:r>
    </w:p>
    <w:p>
      <w:pPr>
        <w:pBdr>
          <w:top w:val="nil"/>
          <w:left w:val="nil"/>
          <w:bottom w:val="nil"/>
          <w:right w:val="nil"/>
          <w:between w:val="nil"/>
        </w:pBdr>
        <w:tabs>
          <w:tab w:val="left" w:pos="1134"/>
        </w:tabs>
        <w:suppressAutoHyphens/>
        <w:ind w:firstLine="851"/>
        <w:jc w:val="both"/>
        <w:rPr>
          <w:color w:val="000000"/>
          <w:kern w:val="3"/>
          <w:szCs w:val="24"/>
        </w:rPr>
      </w:pPr>
      <w:r>
        <w:rPr>
          <w:color w:val="000000"/>
          <w:kern w:val="3"/>
          <w:szCs w:val="24"/>
        </w:rPr>
        <w:t>3</w:t>
      </w:r>
      <w:r>
        <w:rPr>
          <w:color w:val="000000"/>
          <w:kern w:val="3"/>
          <w:szCs w:val="24"/>
        </w:rPr>
        <w:t>.</w:t>
        <w:tab/>
        <w:t>Vaikų vasaros stovyklų programų (toliau – Programa) atranka finansavimui vykdoma konkurso (toliau – Konkursas) būdu.</w:t>
      </w:r>
    </w:p>
    <w:p>
      <w:pPr>
        <w:pBdr>
          <w:top w:val="nil"/>
          <w:left w:val="nil"/>
          <w:bottom w:val="nil"/>
          <w:right w:val="nil"/>
          <w:between w:val="nil"/>
        </w:pBdr>
        <w:tabs>
          <w:tab w:val="left" w:pos="1134"/>
        </w:tabs>
        <w:suppressAutoHyphens/>
        <w:ind w:firstLine="851"/>
        <w:jc w:val="both"/>
        <w:rPr>
          <w:kern w:val="3"/>
          <w:szCs w:val="24"/>
        </w:rPr>
      </w:pPr>
      <w:r>
        <w:rPr>
          <w:kern w:val="3"/>
          <w:szCs w:val="24"/>
        </w:rPr>
        <w:t>4</w:t>
      </w:r>
      <w:r>
        <w:rPr>
          <w:kern w:val="3"/>
          <w:szCs w:val="24"/>
        </w:rPr>
        <w:t>.</w:t>
        <w:tab/>
      </w:r>
      <w:r>
        <w:rPr>
          <w:color w:val="000000"/>
          <w:kern w:val="3"/>
          <w:szCs w:val="24"/>
        </w:rPr>
        <w:t>Finansavimas gali būti skiriamas Vaikų vasaros stovykloms Zarasų rajono bendrojo ugdymo mokyklų 1–12 klasių bei priešmokyklinio ugdymo mokiniams.</w:t>
      </w:r>
    </w:p>
    <w:p>
      <w:pPr>
        <w:pBdr>
          <w:top w:val="nil"/>
          <w:left w:val="nil"/>
          <w:bottom w:val="nil"/>
          <w:right w:val="nil"/>
          <w:between w:val="nil"/>
        </w:pBdr>
        <w:tabs>
          <w:tab w:val="left" w:pos="1134"/>
        </w:tabs>
        <w:suppressAutoHyphens/>
        <w:ind w:firstLine="851"/>
        <w:jc w:val="both"/>
        <w:rPr>
          <w:kern w:val="3"/>
          <w:szCs w:val="24"/>
        </w:rPr>
      </w:pPr>
      <w:r>
        <w:rPr>
          <w:kern w:val="3"/>
          <w:szCs w:val="24"/>
        </w:rPr>
        <w:t>5</w:t>
      </w:r>
      <w:r>
        <w:rPr>
          <w:kern w:val="3"/>
          <w:szCs w:val="24"/>
        </w:rPr>
        <w:t>.</w:t>
        <w:tab/>
      </w:r>
      <w:r>
        <w:rPr>
          <w:color w:val="000000"/>
          <w:kern w:val="3"/>
          <w:szCs w:val="24"/>
        </w:rPr>
        <w:t>Skirstant lėšas, prioritetas skiriamas vaikų vasaros stovykloms, kuriose vykdomos programos:</w:t>
      </w:r>
    </w:p>
    <w:p>
      <w:pPr>
        <w:pBdr>
          <w:top w:val="nil"/>
          <w:left w:val="nil"/>
          <w:bottom w:val="nil"/>
          <w:right w:val="nil"/>
          <w:between w:val="nil"/>
        </w:pBdr>
        <w:tabs>
          <w:tab w:val="left" w:pos="1276"/>
        </w:tabs>
        <w:suppressAutoHyphens/>
        <w:ind w:firstLine="851"/>
        <w:jc w:val="both"/>
        <w:rPr>
          <w:kern w:val="3"/>
          <w:szCs w:val="24"/>
        </w:rPr>
      </w:pPr>
      <w:r>
        <w:rPr>
          <w:color w:val="000000"/>
          <w:kern w:val="3"/>
          <w:szCs w:val="24"/>
        </w:rPr>
        <w:t>5.1</w:t>
      </w:r>
      <w:r>
        <w:rPr>
          <w:color w:val="000000"/>
          <w:kern w:val="3"/>
          <w:szCs w:val="24"/>
        </w:rPr>
        <w:t>.</w:t>
        <w:tab/>
        <w:t>skatina fizinį aktyvumą;</w:t>
      </w:r>
    </w:p>
    <w:p>
      <w:pPr>
        <w:pBdr>
          <w:top w:val="nil"/>
          <w:left w:val="nil"/>
          <w:bottom w:val="nil"/>
          <w:right w:val="nil"/>
          <w:between w:val="nil"/>
        </w:pBdr>
        <w:tabs>
          <w:tab w:val="left" w:pos="1276"/>
        </w:tabs>
        <w:suppressAutoHyphens/>
        <w:ind w:firstLine="851"/>
        <w:jc w:val="both"/>
        <w:rPr>
          <w:kern w:val="3"/>
          <w:szCs w:val="24"/>
        </w:rPr>
      </w:pPr>
      <w:r>
        <w:rPr>
          <w:color w:val="000000"/>
          <w:kern w:val="3"/>
          <w:szCs w:val="24"/>
        </w:rPr>
        <w:t>5.2</w:t>
      </w:r>
      <w:r>
        <w:rPr>
          <w:color w:val="000000"/>
          <w:kern w:val="3"/>
          <w:szCs w:val="24"/>
        </w:rPr>
        <w:t>.</w:t>
        <w:tab/>
        <w:t>ugdo socialines–emocines kompetencijas;</w:t>
      </w:r>
    </w:p>
    <w:p>
      <w:pPr>
        <w:pBdr>
          <w:top w:val="nil"/>
          <w:left w:val="nil"/>
          <w:bottom w:val="nil"/>
          <w:right w:val="nil"/>
          <w:between w:val="nil"/>
        </w:pBdr>
        <w:tabs>
          <w:tab w:val="left" w:pos="1276"/>
        </w:tabs>
        <w:suppressAutoHyphens/>
        <w:ind w:firstLine="851"/>
        <w:jc w:val="both"/>
        <w:rPr>
          <w:kern w:val="3"/>
          <w:szCs w:val="24"/>
        </w:rPr>
      </w:pPr>
      <w:r>
        <w:rPr>
          <w:color w:val="000000"/>
          <w:kern w:val="3"/>
          <w:szCs w:val="24"/>
        </w:rPr>
        <w:t>5.3</w:t>
      </w:r>
      <w:r>
        <w:rPr>
          <w:color w:val="000000"/>
          <w:kern w:val="3"/>
          <w:szCs w:val="24"/>
        </w:rPr>
        <w:t>.</w:t>
        <w:tab/>
        <w:t>skatina mokymosi motyvaciją ir gerina akademinius pasiekimus;</w:t>
      </w:r>
    </w:p>
    <w:p>
      <w:pPr>
        <w:pBdr>
          <w:top w:val="nil"/>
          <w:left w:val="nil"/>
          <w:bottom w:val="nil"/>
          <w:right w:val="nil"/>
          <w:between w:val="nil"/>
        </w:pBdr>
        <w:tabs>
          <w:tab w:val="left" w:pos="1276"/>
        </w:tabs>
        <w:suppressAutoHyphens/>
        <w:ind w:firstLine="851"/>
        <w:jc w:val="both"/>
        <w:rPr>
          <w:kern w:val="3"/>
          <w:szCs w:val="24"/>
        </w:rPr>
      </w:pPr>
      <w:r>
        <w:rPr>
          <w:color w:val="000000"/>
          <w:kern w:val="3"/>
          <w:szCs w:val="24"/>
        </w:rPr>
        <w:t>5.4</w:t>
      </w:r>
      <w:r>
        <w:rPr>
          <w:color w:val="000000"/>
          <w:kern w:val="3"/>
          <w:szCs w:val="24"/>
        </w:rPr>
        <w:t>.</w:t>
        <w:tab/>
        <w:t>naudoja STEAM srities veiklas (gamtos mokslų, technologijų, inžinerinio, menų ir matematinio ugdymo).</w:t>
      </w:r>
    </w:p>
    <w:p>
      <w:pPr>
        <w:pBdr>
          <w:top w:val="nil"/>
          <w:left w:val="nil"/>
          <w:bottom w:val="nil"/>
          <w:right w:val="nil"/>
          <w:between w:val="nil"/>
        </w:pBdr>
        <w:tabs>
          <w:tab w:val="left" w:pos="1134"/>
        </w:tabs>
        <w:suppressAutoHyphens/>
        <w:ind w:firstLine="851"/>
        <w:jc w:val="both"/>
        <w:rPr>
          <w:kern w:val="3"/>
          <w:szCs w:val="24"/>
        </w:rPr>
      </w:pPr>
      <w:r>
        <w:rPr>
          <w:kern w:val="3"/>
          <w:szCs w:val="24"/>
        </w:rPr>
        <w:t>6</w:t>
      </w:r>
      <w:r>
        <w:rPr>
          <w:kern w:val="3"/>
          <w:szCs w:val="24"/>
        </w:rPr>
        <w:t>.</w:t>
        <w:tab/>
      </w:r>
      <w:r>
        <w:rPr>
          <w:color w:val="000000"/>
          <w:kern w:val="3"/>
          <w:szCs w:val="24"/>
        </w:rPr>
        <w:t xml:space="preserve">Programos įgyvendinamos vasaros laikotarpiu. Programų įgyvendinimo pradžia negali būti ankstesnė nei pasibaigus ugdomajam procesui (pagal Lietuvos Respublikos švietimo, mokslo ir sporto ministro įsakymu Bendruosiuose ugdymo planuose nustatytą datą atskiroms klasių grupėms). </w:t>
      </w:r>
    </w:p>
    <w:p>
      <w:pPr>
        <w:pBdr>
          <w:top w:val="nil"/>
          <w:left w:val="nil"/>
          <w:bottom w:val="nil"/>
          <w:right w:val="nil"/>
          <w:between w:val="nil"/>
        </w:pBdr>
        <w:tabs>
          <w:tab w:val="left" w:pos="1134"/>
        </w:tabs>
        <w:suppressAutoHyphens/>
        <w:ind w:firstLine="851"/>
        <w:jc w:val="both"/>
        <w:rPr>
          <w:kern w:val="3"/>
          <w:szCs w:val="24"/>
        </w:rPr>
      </w:pPr>
      <w:r>
        <w:rPr>
          <w:kern w:val="3"/>
          <w:szCs w:val="24"/>
        </w:rPr>
        <w:t>7</w:t>
      </w:r>
      <w:r>
        <w:rPr>
          <w:kern w:val="3"/>
          <w:szCs w:val="24"/>
        </w:rPr>
        <w:t>.</w:t>
        <w:tab/>
      </w:r>
      <w:r>
        <w:rPr>
          <w:color w:val="000000"/>
          <w:kern w:val="3"/>
          <w:szCs w:val="24"/>
        </w:rPr>
        <w:t>Programos turinys įgyvendinamas per vieną pamainą (toliau – Pamaina). Viena Pamaina negali būti trumpesnė kaip 5 kalendorinės dienos ir ilgesnė kaip 10 kalendorinių dienų. Vienos dienos vaikų užimtumo trukmė negali būti trumpesnė kaip 5 valandos. Grupėje turi būti ne mažiau 10 vaikų.</w:t>
      </w:r>
    </w:p>
    <w:p>
      <w:pPr>
        <w:pBdr>
          <w:top w:val="nil"/>
          <w:left w:val="nil"/>
          <w:bottom w:val="nil"/>
          <w:right w:val="nil"/>
          <w:between w:val="nil"/>
        </w:pBdr>
        <w:tabs>
          <w:tab w:val="left" w:pos="1134"/>
        </w:tabs>
        <w:suppressAutoHyphens/>
        <w:ind w:firstLine="851"/>
        <w:jc w:val="both"/>
        <w:rPr>
          <w:kern w:val="3"/>
          <w:szCs w:val="24"/>
        </w:rPr>
      </w:pPr>
      <w:r>
        <w:rPr>
          <w:kern w:val="3"/>
          <w:szCs w:val="24"/>
        </w:rPr>
        <w:t>8</w:t>
      </w:r>
      <w:r>
        <w:rPr>
          <w:kern w:val="3"/>
          <w:szCs w:val="24"/>
        </w:rPr>
        <w:t>.</w:t>
        <w:tab/>
      </w:r>
      <w:r>
        <w:rPr>
          <w:color w:val="000000"/>
          <w:kern w:val="3"/>
          <w:szCs w:val="24"/>
        </w:rPr>
        <w:t>Stovyklos gali būti vykdomos: specialiai vaikų vasaros poilsiui pritaikytose stovyklose, bendrojo ugdymo mokyklose, neformaliojo vaikų švietimo ir kitose įstaigose, kurios atitinka higienos normų reikalavimus.</w:t>
      </w:r>
    </w:p>
    <w:p>
      <w:pPr>
        <w:pBdr>
          <w:top w:val="nil"/>
          <w:left w:val="nil"/>
          <w:bottom w:val="nil"/>
          <w:right w:val="nil"/>
          <w:between w:val="nil"/>
        </w:pBdr>
        <w:tabs>
          <w:tab w:val="left" w:pos="1134"/>
        </w:tabs>
        <w:suppressAutoHyphens/>
        <w:ind w:firstLine="851"/>
        <w:jc w:val="both"/>
        <w:rPr>
          <w:kern w:val="3"/>
          <w:szCs w:val="24"/>
        </w:rPr>
      </w:pPr>
      <w:r>
        <w:rPr>
          <w:kern w:val="3"/>
          <w:szCs w:val="24"/>
        </w:rPr>
        <w:t>9</w:t>
      </w:r>
      <w:r>
        <w:rPr>
          <w:kern w:val="3"/>
          <w:szCs w:val="24"/>
        </w:rPr>
        <w:t>.</w:t>
        <w:tab/>
      </w:r>
      <w:r>
        <w:rPr>
          <w:color w:val="000000"/>
          <w:kern w:val="3"/>
          <w:szCs w:val="24"/>
        </w:rPr>
        <w:t xml:space="preserve">Teikėjas gali organizuoti vaikų maitinimą, jeigu jam išduotas maisto tvarkymo subjekto patvirtinimo pažymėjimas, arba pirkti maitinimo paslaugą iš kitos viešojo maitinimo įstaigos, kurios leidime nurodyta papildoma veikla „Maisto tiekėjų pagal sutartį veikla“. </w:t>
      </w:r>
    </w:p>
    <w:p>
      <w:pPr>
        <w:pBdr>
          <w:top w:val="nil"/>
          <w:left w:val="nil"/>
          <w:bottom w:val="nil"/>
          <w:right w:val="nil"/>
          <w:between w:val="nil"/>
        </w:pBdr>
        <w:tabs>
          <w:tab w:val="left" w:pos="0"/>
          <w:tab w:val="left" w:pos="1134"/>
        </w:tabs>
        <w:suppressAutoHyphens/>
        <w:ind w:firstLine="851"/>
        <w:jc w:val="both"/>
        <w:rPr>
          <w:color w:val="000000"/>
          <w:kern w:val="3"/>
          <w:szCs w:val="24"/>
        </w:rPr>
      </w:pPr>
      <w:r>
        <w:rPr>
          <w:color w:val="000000"/>
          <w:kern w:val="3"/>
          <w:szCs w:val="24"/>
        </w:rPr>
        <w:t>10</w:t>
      </w:r>
      <w:r>
        <w:rPr>
          <w:color w:val="000000"/>
          <w:kern w:val="3"/>
          <w:szCs w:val="24"/>
        </w:rPr>
        <w:t>.</w:t>
        <w:tab/>
        <w:t>Programos vykdomos vadovaujantis Lietuvos Respublikos įstatymais, Lietuvos Respublikos Vyriausybės nutarimais, Vaikų vasaros poilsio stovyklų bendraisiais nuostatais, Aprašu, kitais teisės aktais, nustatančiais su vaikų ugdymu, sveikata, saugumu ir higiena susijusias normas.</w:t>
      </w:r>
    </w:p>
    <w:p>
      <w:pPr>
        <w:pBdr>
          <w:top w:val="nil"/>
          <w:left w:val="nil"/>
          <w:bottom w:val="nil"/>
          <w:right w:val="nil"/>
          <w:between w:val="nil"/>
        </w:pBdr>
        <w:tabs>
          <w:tab w:val="left" w:pos="1134"/>
        </w:tabs>
        <w:suppressAutoHyphens/>
        <w:ind w:firstLine="851"/>
        <w:jc w:val="both"/>
        <w:rPr>
          <w:kern w:val="3"/>
          <w:szCs w:val="24"/>
        </w:rPr>
      </w:pPr>
      <w:r>
        <w:rPr>
          <w:kern w:val="3"/>
          <w:szCs w:val="24"/>
        </w:rPr>
        <w:t>11</w:t>
      </w:r>
      <w:r>
        <w:rPr>
          <w:kern w:val="3"/>
          <w:szCs w:val="24"/>
        </w:rPr>
        <w:t>.</w:t>
        <w:tab/>
      </w:r>
      <w:r>
        <w:rPr>
          <w:color w:val="000000"/>
          <w:kern w:val="3"/>
          <w:szCs w:val="24"/>
        </w:rPr>
        <w:t>Apraše vartojamos sąvokos suprantamos taip, kaip jos apibrėžtos Lietuvos Respublikos švietimo įstatyme, Lietuvos Respublikos biudžeto sandaros įstatyme ir kituose teisės aktuose.</w:t>
      </w:r>
    </w:p>
    <w:p>
      <w:pPr>
        <w:pBdr>
          <w:top w:val="nil"/>
          <w:left w:val="nil"/>
          <w:bottom w:val="nil"/>
          <w:right w:val="nil"/>
          <w:between w:val="nil"/>
        </w:pBdr>
        <w:suppressAutoHyphens/>
        <w:rPr>
          <w:b/>
          <w:color w:val="000000"/>
          <w:kern w:val="3"/>
          <w:szCs w:val="24"/>
        </w:rPr>
      </w:pPr>
    </w:p>
    <w:p>
      <w:pPr>
        <w:pBdr>
          <w:top w:val="nil"/>
          <w:left w:val="nil"/>
          <w:bottom w:val="nil"/>
          <w:right w:val="nil"/>
          <w:between w:val="nil"/>
        </w:pBdr>
        <w:suppressAutoHyphens/>
        <w:jc w:val="center"/>
        <w:rPr>
          <w:b/>
          <w:color w:val="000000"/>
          <w:kern w:val="3"/>
          <w:szCs w:val="24"/>
        </w:rPr>
      </w:pPr>
      <w:r>
        <w:rPr>
          <w:b/>
          <w:color w:val="000000"/>
          <w:kern w:val="3"/>
          <w:szCs w:val="24"/>
        </w:rPr>
        <w:t>II</w:t>
      </w:r>
      <w:r>
        <w:rPr>
          <w:b/>
          <w:color w:val="000000"/>
          <w:kern w:val="3"/>
          <w:szCs w:val="24"/>
        </w:rPr>
        <w:t xml:space="preserve"> SKYRIUS</w:t>
      </w:r>
    </w:p>
    <w:p>
      <w:pPr>
        <w:pBdr>
          <w:top w:val="nil"/>
          <w:left w:val="nil"/>
          <w:bottom w:val="nil"/>
          <w:right w:val="nil"/>
          <w:between w:val="nil"/>
        </w:pBdr>
        <w:suppressAutoHyphens/>
        <w:jc w:val="center"/>
        <w:rPr>
          <w:b/>
          <w:color w:val="000000"/>
          <w:kern w:val="3"/>
          <w:szCs w:val="24"/>
        </w:rPr>
      </w:pPr>
      <w:r>
        <w:rPr>
          <w:b/>
          <w:color w:val="000000"/>
          <w:kern w:val="3"/>
          <w:szCs w:val="24"/>
        </w:rPr>
        <w:t>REIKALAVIMAI PARAIŠKŲ TEIKĖJAMS</w:t>
      </w:r>
    </w:p>
    <w:p>
      <w:pPr>
        <w:pBdr>
          <w:top w:val="nil"/>
          <w:left w:val="nil"/>
          <w:bottom w:val="nil"/>
          <w:right w:val="nil"/>
          <w:between w:val="nil"/>
        </w:pBdr>
        <w:suppressAutoHyphens/>
        <w:rPr>
          <w:b/>
          <w:color w:val="000000"/>
          <w:kern w:val="3"/>
          <w:szCs w:val="24"/>
        </w:rPr>
      </w:pPr>
    </w:p>
    <w:p>
      <w:pPr>
        <w:pBdr>
          <w:top w:val="nil"/>
          <w:left w:val="nil"/>
          <w:bottom w:val="nil"/>
          <w:right w:val="nil"/>
          <w:between w:val="nil"/>
        </w:pBdr>
        <w:tabs>
          <w:tab w:val="left" w:pos="1276"/>
        </w:tabs>
        <w:suppressAutoHyphens/>
        <w:ind w:firstLine="851"/>
        <w:jc w:val="both"/>
        <w:rPr>
          <w:color w:val="000000"/>
          <w:kern w:val="3"/>
          <w:szCs w:val="24"/>
        </w:rPr>
      </w:pPr>
      <w:r>
        <w:rPr>
          <w:color w:val="000000"/>
          <w:kern w:val="3"/>
          <w:szCs w:val="24"/>
        </w:rPr>
        <w:t>12</w:t>
      </w:r>
      <w:r>
        <w:rPr>
          <w:color w:val="000000"/>
          <w:kern w:val="3"/>
          <w:szCs w:val="24"/>
        </w:rPr>
        <w:t>.</w:t>
        <w:tab/>
        <w:t xml:space="preserve"> Organizuojama stovykla turi būti nemokama.</w:t>
      </w:r>
    </w:p>
    <w:p>
      <w:pPr>
        <w:pBdr>
          <w:top w:val="nil"/>
          <w:left w:val="nil"/>
          <w:bottom w:val="nil"/>
          <w:right w:val="nil"/>
          <w:between w:val="nil"/>
        </w:pBdr>
        <w:tabs>
          <w:tab w:val="left" w:pos="1276"/>
          <w:tab w:val="left" w:pos="1418"/>
        </w:tabs>
        <w:suppressAutoHyphens/>
        <w:ind w:firstLine="851"/>
        <w:jc w:val="both"/>
        <w:rPr>
          <w:kern w:val="3"/>
          <w:szCs w:val="24"/>
        </w:rPr>
      </w:pPr>
      <w:r>
        <w:rPr>
          <w:kern w:val="3"/>
          <w:szCs w:val="24"/>
        </w:rPr>
        <w:t>13</w:t>
      </w:r>
      <w:r>
        <w:rPr>
          <w:kern w:val="3"/>
          <w:szCs w:val="24"/>
        </w:rPr>
        <w:t>.</w:t>
        <w:tab/>
      </w:r>
      <w:r>
        <w:rPr>
          <w:color w:val="000000"/>
          <w:kern w:val="3"/>
          <w:szCs w:val="24"/>
        </w:rPr>
        <w:t xml:space="preserve">Teikėjais gali būti Savivaldybės biudžetinės įstaigos ir kiti juridiniai asmenys bei laisvieji mokytojai, kurie turi teisę: </w:t>
      </w:r>
    </w:p>
    <w:p>
      <w:pPr>
        <w:tabs>
          <w:tab w:val="left" w:pos="1418"/>
        </w:tabs>
        <w:suppressAutoHyphens/>
        <w:ind w:firstLine="851"/>
        <w:jc w:val="both"/>
        <w:textAlignment w:val="baseline"/>
        <w:rPr>
          <w:lang w:eastAsia="ru-RU"/>
        </w:rPr>
      </w:pPr>
      <w:r>
        <w:rPr>
          <w:color w:val="000000"/>
          <w:lang w:eastAsia="ru-RU"/>
        </w:rPr>
        <w:t>13.1</w:t>
      </w:r>
      <w:r>
        <w:rPr>
          <w:color w:val="000000"/>
          <w:lang w:eastAsia="ru-RU"/>
        </w:rPr>
        <w:t>.</w:t>
        <w:tab/>
      </w:r>
      <w:r>
        <w:rPr>
          <w:lang w:eastAsia="ru-RU"/>
        </w:rPr>
        <w:t>vykdyti švietimo veiklą;</w:t>
      </w:r>
    </w:p>
    <w:p>
      <w:pPr>
        <w:tabs>
          <w:tab w:val="left" w:pos="1418"/>
          <w:tab w:val="left" w:pos="1560"/>
        </w:tabs>
        <w:suppressAutoHyphens/>
        <w:ind w:firstLine="851"/>
        <w:jc w:val="both"/>
        <w:textAlignment w:val="baseline"/>
        <w:rPr>
          <w:lang w:eastAsia="ru-RU"/>
        </w:rPr>
      </w:pPr>
      <w:r>
        <w:rPr>
          <w:color w:val="000000"/>
          <w:lang w:eastAsia="ru-RU"/>
        </w:rPr>
        <w:t>13.2</w:t>
      </w:r>
      <w:r>
        <w:rPr>
          <w:color w:val="000000"/>
          <w:lang w:eastAsia="ru-RU"/>
        </w:rPr>
        <w:t>.</w:t>
        <w:tab/>
      </w:r>
      <w:r>
        <w:rPr>
          <w:lang w:eastAsia="ru-RU"/>
        </w:rPr>
        <w:t>įgyvendinti formaliojo ir (ar) neformaliojo vaikų švietimo programas pagal Švietimo įstatymo 48 straipsnį.</w:t>
      </w:r>
    </w:p>
    <w:p>
      <w:pPr>
        <w:tabs>
          <w:tab w:val="left" w:pos="1276"/>
          <w:tab w:val="left" w:pos="1560"/>
        </w:tabs>
        <w:suppressAutoHyphens/>
        <w:ind w:firstLine="851"/>
        <w:jc w:val="both"/>
        <w:textAlignment w:val="baseline"/>
        <w:rPr>
          <w:lang w:eastAsia="ru-RU"/>
        </w:rPr>
      </w:pPr>
      <w:r>
        <w:rPr>
          <w:lang w:eastAsia="ru-RU"/>
        </w:rPr>
        <w:t>14</w:t>
      </w:r>
      <w:r>
        <w:rPr>
          <w:lang w:eastAsia="ru-RU"/>
        </w:rPr>
        <w:t>.</w:t>
        <w:tab/>
        <w:t xml:space="preserve">Paraiškų teikti negali tos Savivaldybės biudžetinės įstaigos, kurioms yra skirtas finansavimas stovyklų vykdymui tvirtinant Zarasų rajono savivaldybės biudžetą. </w:t>
      </w:r>
    </w:p>
    <w:p>
      <w:pPr>
        <w:tabs>
          <w:tab w:val="left" w:pos="1134"/>
        </w:tabs>
        <w:suppressAutoHyphens/>
        <w:ind w:firstLine="851"/>
        <w:jc w:val="both"/>
        <w:textAlignment w:val="baseline"/>
        <w:rPr>
          <w:lang w:eastAsia="ru-RU"/>
        </w:rPr>
      </w:pPr>
      <w:r>
        <w:rPr>
          <w:lang w:eastAsia="ru-RU"/>
        </w:rPr>
        <w:t>15</w:t>
      </w:r>
      <w:r>
        <w:rPr>
          <w:lang w:eastAsia="ru-RU"/>
        </w:rPr>
        <w:t>.</w:t>
        <w:tab/>
        <w:t>Stovyklų vadovai privalo turėti:</w:t>
      </w:r>
    </w:p>
    <w:p>
      <w:pPr>
        <w:tabs>
          <w:tab w:val="left" w:pos="1418"/>
        </w:tabs>
        <w:suppressAutoHyphens/>
        <w:ind w:firstLine="851"/>
        <w:jc w:val="both"/>
        <w:textAlignment w:val="baseline"/>
        <w:rPr>
          <w:lang w:eastAsia="ru-RU"/>
        </w:rPr>
      </w:pPr>
      <w:r>
        <w:rPr>
          <w:color w:val="000000"/>
          <w:lang w:eastAsia="ru-RU"/>
        </w:rPr>
        <w:t>15.1</w:t>
      </w:r>
      <w:r>
        <w:rPr>
          <w:color w:val="000000"/>
          <w:lang w:eastAsia="ru-RU"/>
        </w:rPr>
        <w:t>.</w:t>
        <w:tab/>
      </w:r>
      <w:r>
        <w:rPr>
          <w:lang w:eastAsia="ru-RU"/>
        </w:rPr>
        <w:t>ugdymo ir darbo patirties stovykloms organizuoti;</w:t>
      </w:r>
    </w:p>
    <w:p>
      <w:pPr>
        <w:tabs>
          <w:tab w:val="left" w:pos="1418"/>
        </w:tabs>
        <w:suppressAutoHyphens/>
        <w:ind w:firstLine="851"/>
        <w:jc w:val="both"/>
        <w:textAlignment w:val="baseline"/>
        <w:rPr>
          <w:lang w:eastAsia="ru-RU"/>
        </w:rPr>
      </w:pPr>
      <w:r>
        <w:rPr>
          <w:color w:val="000000"/>
          <w:lang w:eastAsia="ru-RU"/>
        </w:rPr>
        <w:t>15.2</w:t>
      </w:r>
      <w:r>
        <w:rPr>
          <w:color w:val="000000"/>
          <w:lang w:eastAsia="ru-RU"/>
        </w:rPr>
        <w:t>.</w:t>
        <w:tab/>
      </w:r>
      <w:r>
        <w:rPr>
          <w:lang w:eastAsia="ru-RU"/>
        </w:rPr>
        <w:t>turizmo renginių vadovo pažymėjimą, jeigu Programoje numatyta vykdyti turistines išvykas;</w:t>
      </w:r>
    </w:p>
    <w:p>
      <w:pPr>
        <w:tabs>
          <w:tab w:val="left" w:pos="1418"/>
        </w:tabs>
        <w:suppressAutoHyphens/>
        <w:ind w:firstLine="851"/>
        <w:jc w:val="both"/>
        <w:textAlignment w:val="baseline"/>
        <w:rPr>
          <w:lang w:eastAsia="ru-RU"/>
        </w:rPr>
      </w:pPr>
      <w:r>
        <w:rPr>
          <w:color w:val="000000"/>
          <w:lang w:eastAsia="ru-RU"/>
        </w:rPr>
        <w:t>15.3</w:t>
      </w:r>
      <w:r>
        <w:rPr>
          <w:color w:val="000000"/>
          <w:lang w:eastAsia="ru-RU"/>
        </w:rPr>
        <w:t>.</w:t>
        <w:tab/>
      </w:r>
      <w:r>
        <w:rPr>
          <w:lang w:eastAsia="ru-RU"/>
        </w:rPr>
        <w:t>pedagoginį išsilavinimą arba būti išklausę pedagoginių psichologinių žinių kursą, patvirtintą Lietuvos Respublikos švietimo ir mokslo ministro 2017 m. birželio 28 d. įsakymu Nr. ĮSAK-534, skirtą asmenims, dirbantiems neformaliojo vaikų švietimo mokytoju ar vadovu;</w:t>
      </w:r>
    </w:p>
    <w:p>
      <w:pPr>
        <w:tabs>
          <w:tab w:val="left" w:pos="1418"/>
        </w:tabs>
        <w:suppressAutoHyphens/>
        <w:ind w:firstLine="851"/>
        <w:jc w:val="both"/>
        <w:textAlignment w:val="baseline"/>
        <w:rPr>
          <w:lang w:eastAsia="ru-RU"/>
        </w:rPr>
      </w:pPr>
      <w:r>
        <w:rPr>
          <w:color w:val="000000"/>
          <w:lang w:eastAsia="ru-RU"/>
        </w:rPr>
        <w:t>15.4</w:t>
      </w:r>
      <w:r>
        <w:rPr>
          <w:color w:val="000000"/>
          <w:lang w:eastAsia="ru-RU"/>
        </w:rPr>
        <w:t>.</w:t>
        <w:tab/>
      </w:r>
      <w:r>
        <w:rPr>
          <w:lang w:eastAsia="ru-RU"/>
        </w:rPr>
        <w:t xml:space="preserve">pažymą iš Informatikos ir ryšių departamento prie Lietuvos Respublikos Vidaus reikalų ministerijos, kad asmuo nėra teistas už nusikaltimus, nurodytus Vaiko teisių apsaugos pagrindų įstatymo 30 straipsnio 1 punkte. </w:t>
      </w:r>
    </w:p>
    <w:p>
      <w:pPr>
        <w:suppressAutoHyphens/>
        <w:jc w:val="center"/>
        <w:rPr>
          <w:b/>
          <w:kern w:val="3"/>
          <w:szCs w:val="24"/>
        </w:rPr>
      </w:pPr>
    </w:p>
    <w:p>
      <w:pPr>
        <w:suppressAutoHyphens/>
        <w:jc w:val="center"/>
        <w:rPr>
          <w:b/>
          <w:kern w:val="3"/>
          <w:szCs w:val="24"/>
        </w:rPr>
      </w:pPr>
      <w:r>
        <w:rPr>
          <w:b/>
          <w:kern w:val="3"/>
          <w:szCs w:val="24"/>
        </w:rPr>
        <w:t>III</w:t>
      </w:r>
      <w:r>
        <w:rPr>
          <w:b/>
          <w:kern w:val="3"/>
          <w:szCs w:val="24"/>
        </w:rPr>
        <w:t xml:space="preserve"> SKYRIUS</w:t>
      </w:r>
    </w:p>
    <w:p>
      <w:pPr>
        <w:suppressAutoHyphens/>
        <w:jc w:val="center"/>
        <w:rPr>
          <w:b/>
          <w:kern w:val="3"/>
          <w:szCs w:val="24"/>
        </w:rPr>
      </w:pPr>
      <w:r>
        <w:rPr>
          <w:b/>
          <w:kern w:val="3"/>
          <w:szCs w:val="24"/>
        </w:rPr>
        <w:t xml:space="preserve">PARAIŠKŲ PRIĖMIMO ORGANIZAVIMAS </w:t>
      </w:r>
    </w:p>
    <w:p>
      <w:pPr>
        <w:suppressAutoHyphens/>
        <w:jc w:val="center"/>
        <w:rPr>
          <w:b/>
          <w:kern w:val="3"/>
          <w:szCs w:val="24"/>
        </w:rPr>
      </w:pPr>
    </w:p>
    <w:p>
      <w:pPr>
        <w:pBdr>
          <w:top w:val="nil"/>
          <w:left w:val="nil"/>
          <w:bottom w:val="nil"/>
          <w:right w:val="nil"/>
          <w:between w:val="nil"/>
        </w:pBdr>
        <w:tabs>
          <w:tab w:val="left" w:pos="1276"/>
        </w:tabs>
        <w:suppressAutoHyphens/>
        <w:ind w:firstLine="851"/>
        <w:jc w:val="both"/>
        <w:rPr>
          <w:kern w:val="3"/>
          <w:szCs w:val="24"/>
        </w:rPr>
      </w:pPr>
      <w:r>
        <w:rPr>
          <w:kern w:val="3"/>
          <w:szCs w:val="24"/>
        </w:rPr>
        <w:t>16</w:t>
      </w:r>
      <w:r>
        <w:rPr>
          <w:kern w:val="3"/>
          <w:szCs w:val="24"/>
        </w:rPr>
        <w:t>.</w:t>
        <w:tab/>
      </w:r>
      <w:r>
        <w:rPr>
          <w:color w:val="000000"/>
          <w:kern w:val="3"/>
          <w:szCs w:val="24"/>
        </w:rPr>
        <w:t>Zarasų rajono savivaldybės administracija (toliau – Savivaldybės administracija) kvietimą teikti paraiškas (Aprašo 1 priedas) vaikų vasaros poilsio finansavimui gauti, paraiškų teikimo laiką ir visą kitą informaciją skelbia interneto svetainėje www.zarasai.lt.</w:t>
      </w:r>
    </w:p>
    <w:p>
      <w:pPr>
        <w:pBdr>
          <w:top w:val="nil"/>
          <w:left w:val="nil"/>
          <w:bottom w:val="nil"/>
          <w:right w:val="nil"/>
          <w:between w:val="nil"/>
        </w:pBdr>
        <w:tabs>
          <w:tab w:val="left" w:pos="1276"/>
        </w:tabs>
        <w:suppressAutoHyphens/>
        <w:ind w:firstLine="851"/>
        <w:jc w:val="both"/>
        <w:rPr>
          <w:kern w:val="3"/>
          <w:szCs w:val="24"/>
        </w:rPr>
      </w:pPr>
      <w:r>
        <w:rPr>
          <w:kern w:val="3"/>
          <w:szCs w:val="24"/>
        </w:rPr>
        <w:t>17</w:t>
      </w:r>
      <w:r>
        <w:rPr>
          <w:kern w:val="3"/>
          <w:szCs w:val="24"/>
        </w:rPr>
        <w:t>.</w:t>
        <w:tab/>
      </w:r>
      <w:r>
        <w:rPr>
          <w:color w:val="000000"/>
          <w:kern w:val="3"/>
          <w:szCs w:val="24"/>
        </w:rPr>
        <w:t>Programos Teikėjas iki paraiškų atrankos skelbime nurodytos datos Savivaldybės administracijai teikia:</w:t>
      </w:r>
    </w:p>
    <w:p>
      <w:pPr>
        <w:pBdr>
          <w:top w:val="nil"/>
          <w:left w:val="nil"/>
          <w:bottom w:val="nil"/>
          <w:right w:val="nil"/>
          <w:between w:val="nil"/>
        </w:pBdr>
        <w:tabs>
          <w:tab w:val="left" w:pos="1418"/>
        </w:tabs>
        <w:suppressAutoHyphens/>
        <w:ind w:firstLine="851"/>
        <w:jc w:val="both"/>
        <w:rPr>
          <w:kern w:val="3"/>
          <w:szCs w:val="24"/>
        </w:rPr>
      </w:pPr>
      <w:r>
        <w:rPr>
          <w:color w:val="000000"/>
          <w:kern w:val="3"/>
          <w:szCs w:val="24"/>
        </w:rPr>
        <w:t>17.1</w:t>
      </w:r>
      <w:r>
        <w:rPr>
          <w:color w:val="000000"/>
          <w:kern w:val="3"/>
          <w:szCs w:val="24"/>
        </w:rPr>
        <w:t>.</w:t>
        <w:tab/>
        <w:t>užpildytą Programos paraišką pagal Aprašo 1 priedą;</w:t>
      </w:r>
    </w:p>
    <w:p>
      <w:pPr>
        <w:pBdr>
          <w:top w:val="nil"/>
          <w:left w:val="nil"/>
          <w:bottom w:val="nil"/>
          <w:right w:val="nil"/>
          <w:between w:val="nil"/>
        </w:pBdr>
        <w:tabs>
          <w:tab w:val="left" w:pos="1418"/>
        </w:tabs>
        <w:suppressAutoHyphens/>
        <w:ind w:firstLine="851"/>
        <w:jc w:val="both"/>
        <w:rPr>
          <w:kern w:val="3"/>
          <w:szCs w:val="24"/>
        </w:rPr>
      </w:pPr>
      <w:r>
        <w:rPr>
          <w:color w:val="000000"/>
          <w:kern w:val="3"/>
          <w:szCs w:val="24"/>
        </w:rPr>
        <w:t>17.2</w:t>
      </w:r>
      <w:r>
        <w:rPr>
          <w:color w:val="000000"/>
          <w:kern w:val="3"/>
          <w:szCs w:val="24"/>
        </w:rPr>
        <w:t>.</w:t>
        <w:tab/>
        <w:t xml:space="preserve">dokumentus, kurie </w:t>
      </w:r>
      <w:r>
        <w:rPr>
          <w:kern w:val="3"/>
          <w:szCs w:val="24"/>
        </w:rPr>
        <w:t>patvirtina</w:t>
      </w:r>
      <w:r>
        <w:rPr>
          <w:color w:val="000000"/>
          <w:kern w:val="3"/>
          <w:szCs w:val="24"/>
        </w:rPr>
        <w:t xml:space="preserve"> Teikėjui nurodytus reikalavimus:</w:t>
      </w:r>
    </w:p>
    <w:p>
      <w:pPr>
        <w:pBdr>
          <w:top w:val="nil"/>
          <w:left w:val="nil"/>
          <w:bottom w:val="nil"/>
          <w:right w:val="nil"/>
          <w:between w:val="nil"/>
        </w:pBdr>
        <w:tabs>
          <w:tab w:val="left" w:pos="1418"/>
        </w:tabs>
        <w:suppressAutoHyphens/>
        <w:ind w:left="1571" w:hanging="720"/>
        <w:jc w:val="both"/>
        <w:rPr>
          <w:kern w:val="3"/>
          <w:szCs w:val="24"/>
        </w:rPr>
      </w:pPr>
      <w:r>
        <w:rPr>
          <w:kern w:val="3"/>
          <w:szCs w:val="24"/>
        </w:rPr>
        <w:t>17.2.1</w:t>
      </w:r>
      <w:r>
        <w:rPr>
          <w:kern w:val="3"/>
          <w:szCs w:val="24"/>
        </w:rPr>
        <w:t>.</w:t>
        <w:tab/>
      </w:r>
      <w:r>
        <w:rPr>
          <w:color w:val="000000"/>
          <w:kern w:val="3"/>
          <w:szCs w:val="24"/>
        </w:rPr>
        <w:t>turi teisę vykdyti švietimo veiklą (pvz., Teikėjo įstatų (nuostatų) kopiją);</w:t>
      </w:r>
    </w:p>
    <w:p>
      <w:pPr>
        <w:pBdr>
          <w:top w:val="nil"/>
          <w:left w:val="nil"/>
          <w:bottom w:val="nil"/>
          <w:right w:val="nil"/>
          <w:between w:val="nil"/>
        </w:pBdr>
        <w:tabs>
          <w:tab w:val="left" w:pos="1418"/>
          <w:tab w:val="left" w:pos="1560"/>
        </w:tabs>
        <w:suppressAutoHyphens/>
        <w:ind w:left="142" w:firstLine="709"/>
        <w:jc w:val="both"/>
        <w:rPr>
          <w:kern w:val="3"/>
          <w:szCs w:val="24"/>
        </w:rPr>
      </w:pPr>
      <w:r>
        <w:rPr>
          <w:kern w:val="3"/>
          <w:szCs w:val="24"/>
        </w:rPr>
        <w:t>17.2.2</w:t>
      </w:r>
      <w:r>
        <w:rPr>
          <w:kern w:val="3"/>
          <w:szCs w:val="24"/>
        </w:rPr>
        <w:t>.</w:t>
        <w:tab/>
      </w:r>
      <w:r>
        <w:rPr>
          <w:color w:val="000000"/>
          <w:kern w:val="3"/>
          <w:szCs w:val="24"/>
        </w:rPr>
        <w:t>turi teisę įgyvendinti formaliojo ir (ar) neformaliojo vaikų švietimo programas pagal Švietimo įstatymo 48 straipsnį.</w:t>
      </w:r>
    </w:p>
    <w:p>
      <w:pPr>
        <w:pBdr>
          <w:top w:val="nil"/>
          <w:left w:val="nil"/>
          <w:bottom w:val="nil"/>
          <w:right w:val="nil"/>
          <w:between w:val="nil"/>
        </w:pBdr>
        <w:tabs>
          <w:tab w:val="left" w:pos="1418"/>
        </w:tabs>
        <w:suppressAutoHyphens/>
        <w:ind w:firstLine="851"/>
        <w:jc w:val="both"/>
        <w:rPr>
          <w:kern w:val="3"/>
          <w:szCs w:val="24"/>
        </w:rPr>
      </w:pPr>
      <w:r>
        <w:rPr>
          <w:color w:val="000000"/>
          <w:kern w:val="3"/>
          <w:szCs w:val="24"/>
        </w:rPr>
        <w:t>17.3</w:t>
      </w:r>
      <w:r>
        <w:rPr>
          <w:color w:val="000000"/>
          <w:kern w:val="3"/>
          <w:szCs w:val="24"/>
        </w:rPr>
        <w:t>.</w:t>
        <w:tab/>
        <w:t>Jei Programos Teikėjui atstovauja ne jo vadovas – dokumento, patvirtinančio asmens teisę veikti Programos Teikėjo vardu, originalą ar tinkamai patvirtintą jo kopiją;</w:t>
      </w:r>
    </w:p>
    <w:p>
      <w:pPr>
        <w:pBdr>
          <w:top w:val="nil"/>
          <w:left w:val="nil"/>
          <w:bottom w:val="nil"/>
          <w:right w:val="nil"/>
          <w:between w:val="nil"/>
        </w:pBdr>
        <w:tabs>
          <w:tab w:val="left" w:pos="1418"/>
        </w:tabs>
        <w:suppressAutoHyphens/>
        <w:ind w:firstLine="851"/>
        <w:jc w:val="both"/>
        <w:rPr>
          <w:kern w:val="3"/>
          <w:szCs w:val="24"/>
        </w:rPr>
      </w:pPr>
      <w:r>
        <w:rPr>
          <w:color w:val="000000"/>
          <w:kern w:val="3"/>
          <w:szCs w:val="24"/>
        </w:rPr>
        <w:t>17.4</w:t>
      </w:r>
      <w:r>
        <w:rPr>
          <w:color w:val="000000"/>
          <w:kern w:val="3"/>
          <w:szCs w:val="24"/>
        </w:rPr>
        <w:t>.</w:t>
        <w:tab/>
        <w:t>verslo liudijimo ar individualios veiklos pažymėjimo kopiją (pateikia laisvieji mokytojai);</w:t>
      </w:r>
    </w:p>
    <w:p>
      <w:pPr>
        <w:pBdr>
          <w:top w:val="nil"/>
          <w:left w:val="nil"/>
          <w:bottom w:val="nil"/>
          <w:right w:val="nil"/>
          <w:between w:val="nil"/>
        </w:pBdr>
        <w:tabs>
          <w:tab w:val="left" w:pos="1418"/>
        </w:tabs>
        <w:suppressAutoHyphens/>
        <w:ind w:firstLine="851"/>
        <w:jc w:val="both"/>
        <w:rPr>
          <w:kern w:val="3"/>
          <w:szCs w:val="24"/>
        </w:rPr>
      </w:pPr>
      <w:r>
        <w:rPr>
          <w:color w:val="000000"/>
          <w:kern w:val="3"/>
          <w:szCs w:val="24"/>
        </w:rPr>
        <w:t>17.5</w:t>
      </w:r>
      <w:r>
        <w:rPr>
          <w:color w:val="000000"/>
          <w:kern w:val="3"/>
          <w:szCs w:val="24"/>
        </w:rPr>
        <w:t>.</w:t>
        <w:tab/>
        <w:t>Projekte numatytų išlaidų vertės patvirtinimo dokumentų kopijos (bent vienas komercinis pasiūlymas kiekvienai projekte numatytai išlaidai arba viešai prekių tiekėjų, paslaugų ar darbų teikėjų, kuriems tai yra įprasta komercinė ūkinė veikla, pateikta informacija, pvz., iš interneto ar spaudos, pagrindžianti rinkos kainą);</w:t>
      </w:r>
    </w:p>
    <w:p>
      <w:pPr>
        <w:pBdr>
          <w:top w:val="nil"/>
          <w:left w:val="nil"/>
          <w:bottom w:val="nil"/>
          <w:right w:val="nil"/>
          <w:between w:val="nil"/>
        </w:pBdr>
        <w:tabs>
          <w:tab w:val="left" w:pos="1418"/>
        </w:tabs>
        <w:suppressAutoHyphens/>
        <w:ind w:firstLine="851"/>
        <w:jc w:val="both"/>
        <w:rPr>
          <w:kern w:val="3"/>
          <w:szCs w:val="24"/>
        </w:rPr>
      </w:pPr>
      <w:r>
        <w:rPr>
          <w:color w:val="000000"/>
          <w:kern w:val="3"/>
          <w:szCs w:val="24"/>
        </w:rPr>
        <w:t>17.6</w:t>
      </w:r>
      <w:r>
        <w:rPr>
          <w:color w:val="000000"/>
          <w:kern w:val="3"/>
          <w:szCs w:val="24"/>
        </w:rPr>
        <w:t>.</w:t>
        <w:tab/>
        <w:t>Dokumentus, kurie patvirtina Stovyklos vadovui nurodytus reikalavimus:</w:t>
      </w:r>
    </w:p>
    <w:p>
      <w:pPr>
        <w:pBdr>
          <w:top w:val="nil"/>
          <w:left w:val="nil"/>
          <w:bottom w:val="nil"/>
          <w:right w:val="nil"/>
          <w:between w:val="nil"/>
        </w:pBdr>
        <w:tabs>
          <w:tab w:val="left" w:pos="1418"/>
        </w:tabs>
        <w:suppressAutoHyphens/>
        <w:ind w:left="1571" w:hanging="720"/>
        <w:jc w:val="both"/>
        <w:rPr>
          <w:kern w:val="3"/>
          <w:szCs w:val="24"/>
        </w:rPr>
      </w:pPr>
      <w:r>
        <w:rPr>
          <w:kern w:val="3"/>
          <w:szCs w:val="24"/>
        </w:rPr>
        <w:t>17.6.1</w:t>
      </w:r>
      <w:r>
        <w:rPr>
          <w:kern w:val="3"/>
          <w:szCs w:val="24"/>
        </w:rPr>
        <w:t>.</w:t>
        <w:tab/>
      </w:r>
      <w:r>
        <w:rPr>
          <w:color w:val="000000"/>
          <w:kern w:val="3"/>
          <w:szCs w:val="24"/>
        </w:rPr>
        <w:t>ugdymo ir darbo patirties stovykloms organizuoti aprašymą;</w:t>
      </w:r>
    </w:p>
    <w:p>
      <w:pPr>
        <w:pBdr>
          <w:top w:val="nil"/>
          <w:left w:val="nil"/>
          <w:bottom w:val="nil"/>
          <w:right w:val="nil"/>
          <w:between w:val="nil"/>
        </w:pBdr>
        <w:tabs>
          <w:tab w:val="left" w:pos="1560"/>
        </w:tabs>
        <w:suppressAutoHyphens/>
        <w:ind w:firstLine="840"/>
        <w:jc w:val="both"/>
        <w:rPr>
          <w:kern w:val="3"/>
          <w:szCs w:val="24"/>
        </w:rPr>
      </w:pPr>
      <w:r>
        <w:rPr>
          <w:kern w:val="3"/>
          <w:szCs w:val="24"/>
        </w:rPr>
        <w:t>17.6.2</w:t>
      </w:r>
      <w:r>
        <w:rPr>
          <w:kern w:val="3"/>
          <w:szCs w:val="24"/>
        </w:rPr>
        <w:t>.</w:t>
        <w:tab/>
      </w:r>
      <w:r>
        <w:rPr>
          <w:color w:val="000000"/>
          <w:kern w:val="3"/>
          <w:szCs w:val="24"/>
        </w:rPr>
        <w:t>turizmo renginių vadovo pažymėjimo kopiją, jeigu Programoje numatyta vykdyti turistines išvykas;</w:t>
      </w:r>
    </w:p>
    <w:p>
      <w:pPr>
        <w:pBdr>
          <w:top w:val="nil"/>
          <w:left w:val="nil"/>
          <w:bottom w:val="nil"/>
          <w:right w:val="nil"/>
          <w:between w:val="nil"/>
        </w:pBdr>
        <w:tabs>
          <w:tab w:val="left" w:pos="1560"/>
        </w:tabs>
        <w:suppressAutoHyphens/>
        <w:ind w:firstLine="840"/>
        <w:jc w:val="both"/>
        <w:rPr>
          <w:kern w:val="3"/>
          <w:szCs w:val="24"/>
        </w:rPr>
      </w:pPr>
      <w:r>
        <w:rPr>
          <w:kern w:val="3"/>
          <w:szCs w:val="24"/>
        </w:rPr>
        <w:t>17.6.3</w:t>
      </w:r>
      <w:r>
        <w:rPr>
          <w:kern w:val="3"/>
          <w:szCs w:val="24"/>
        </w:rPr>
        <w:t>.</w:t>
        <w:tab/>
      </w:r>
      <w:r>
        <w:rPr>
          <w:color w:val="000000"/>
          <w:kern w:val="3"/>
          <w:szCs w:val="24"/>
        </w:rPr>
        <w:t>pažymos iš Informatikos ir ryšių departamento prie Lietuvos Respublikos Vidaus reikalų ministerijos, kad asmuo nėra teistas už nusikaltimus, nurodytus Vaiko teisių apsaugos pagrindų įstatymo 30 straipsnio 1 punkte, kopiją.</w:t>
      </w:r>
    </w:p>
    <w:p>
      <w:pPr>
        <w:pBdr>
          <w:top w:val="nil"/>
          <w:left w:val="nil"/>
          <w:bottom w:val="nil"/>
          <w:right w:val="nil"/>
          <w:between w:val="nil"/>
        </w:pBdr>
        <w:tabs>
          <w:tab w:val="left" w:pos="1418"/>
        </w:tabs>
        <w:suppressAutoHyphens/>
        <w:ind w:firstLine="851"/>
        <w:jc w:val="both"/>
        <w:rPr>
          <w:kern w:val="3"/>
          <w:szCs w:val="24"/>
        </w:rPr>
      </w:pPr>
      <w:r>
        <w:rPr>
          <w:color w:val="000000"/>
          <w:kern w:val="3"/>
          <w:szCs w:val="24"/>
        </w:rPr>
        <w:t>17.7</w:t>
      </w:r>
      <w:r>
        <w:rPr>
          <w:color w:val="000000"/>
          <w:kern w:val="3"/>
          <w:szCs w:val="24"/>
        </w:rPr>
        <w:t>.</w:t>
        <w:tab/>
        <w:t xml:space="preserve">Kitus su Programa susijusius dokumentus. </w:t>
      </w:r>
    </w:p>
    <w:p>
      <w:pPr>
        <w:pBdr>
          <w:top w:val="nil"/>
          <w:left w:val="nil"/>
          <w:bottom w:val="nil"/>
          <w:right w:val="nil"/>
          <w:between w:val="nil"/>
        </w:pBdr>
        <w:tabs>
          <w:tab w:val="left" w:pos="1134"/>
        </w:tabs>
        <w:suppressAutoHyphens/>
        <w:ind w:firstLine="851"/>
        <w:jc w:val="both"/>
        <w:rPr>
          <w:kern w:val="3"/>
          <w:szCs w:val="24"/>
        </w:rPr>
      </w:pPr>
      <w:r>
        <w:rPr>
          <w:kern w:val="3"/>
          <w:szCs w:val="24"/>
        </w:rPr>
        <w:t>18</w:t>
      </w:r>
      <w:r>
        <w:rPr>
          <w:kern w:val="3"/>
          <w:szCs w:val="24"/>
        </w:rPr>
        <w:t>.</w:t>
        <w:tab/>
      </w:r>
      <w:r>
        <w:rPr>
          <w:color w:val="000000"/>
          <w:kern w:val="3"/>
          <w:szCs w:val="24"/>
        </w:rPr>
        <w:t>Teikėjas gali teikti tik vieną paraišką ir negali būti partneriu kitų teikėjų paraiškose. Nustačius, kad vienas ir tas pats Programos Teikėjas pateikė daugiau nei vieną paraišką, vertinama tik ta paraiška, kurios pateikimo data yra ankstesnė;</w:t>
      </w:r>
    </w:p>
    <w:p>
      <w:pPr>
        <w:pBdr>
          <w:top w:val="nil"/>
          <w:left w:val="nil"/>
          <w:bottom w:val="nil"/>
          <w:right w:val="nil"/>
          <w:between w:val="nil"/>
        </w:pBdr>
        <w:tabs>
          <w:tab w:val="left" w:pos="1134"/>
        </w:tabs>
        <w:suppressAutoHyphens/>
        <w:ind w:firstLine="851"/>
        <w:jc w:val="both"/>
        <w:rPr>
          <w:kern w:val="3"/>
          <w:szCs w:val="24"/>
        </w:rPr>
      </w:pPr>
      <w:r>
        <w:rPr>
          <w:kern w:val="3"/>
          <w:szCs w:val="24"/>
        </w:rPr>
        <w:t>19</w:t>
      </w:r>
      <w:r>
        <w:rPr>
          <w:kern w:val="3"/>
          <w:szCs w:val="24"/>
        </w:rPr>
        <w:t>.</w:t>
        <w:tab/>
      </w:r>
      <w:r>
        <w:rPr>
          <w:color w:val="000000"/>
          <w:kern w:val="3"/>
          <w:szCs w:val="24"/>
        </w:rPr>
        <w:t>Programos pasirašytą ir skenuotą (pdf formatu) arba pasirašytą elektroniniu parašu (pdf, adoc formatu) paraišką su visais reikalingais dokumentais teikia Zarasų rajono savivaldybės administracijos Švietimo ir kultūros skyriui (toliau – Švietimo ir kultūros skyrius) el. paštu svietimas@zarasai.lt. Paraiška teikiama sunumeruotais lapais su lydraščiu viename dokumente.</w:t>
      </w:r>
    </w:p>
    <w:p>
      <w:pPr>
        <w:pBdr>
          <w:top w:val="nil"/>
          <w:left w:val="nil"/>
          <w:bottom w:val="nil"/>
          <w:right w:val="nil"/>
          <w:between w:val="nil"/>
        </w:pBdr>
        <w:tabs>
          <w:tab w:val="left" w:pos="1134"/>
        </w:tabs>
        <w:suppressAutoHyphens/>
        <w:ind w:firstLine="851"/>
        <w:jc w:val="both"/>
        <w:rPr>
          <w:kern w:val="3"/>
          <w:szCs w:val="24"/>
        </w:rPr>
      </w:pPr>
      <w:r>
        <w:rPr>
          <w:kern w:val="3"/>
          <w:szCs w:val="24"/>
        </w:rPr>
        <w:t>20</w:t>
      </w:r>
      <w:r>
        <w:rPr>
          <w:kern w:val="3"/>
          <w:szCs w:val="24"/>
        </w:rPr>
        <w:t>.</w:t>
        <w:tab/>
      </w:r>
      <w:r>
        <w:rPr>
          <w:color w:val="000000"/>
          <w:kern w:val="3"/>
          <w:szCs w:val="24"/>
        </w:rPr>
        <w:t>Visi teikiami dokumentai turi būti pasirašyti Teikėjo rašytiniu arba elektroniniu parašu.</w:t>
      </w:r>
    </w:p>
    <w:p>
      <w:pPr>
        <w:pBdr>
          <w:top w:val="nil"/>
          <w:left w:val="nil"/>
          <w:bottom w:val="nil"/>
          <w:right w:val="nil"/>
          <w:between w:val="nil"/>
        </w:pBdr>
        <w:tabs>
          <w:tab w:val="left" w:pos="1134"/>
        </w:tabs>
        <w:suppressAutoHyphens/>
        <w:ind w:firstLine="851"/>
        <w:jc w:val="both"/>
        <w:rPr>
          <w:kern w:val="3"/>
          <w:szCs w:val="24"/>
        </w:rPr>
      </w:pPr>
      <w:r>
        <w:rPr>
          <w:kern w:val="3"/>
          <w:szCs w:val="24"/>
        </w:rPr>
        <w:t>21</w:t>
      </w:r>
      <w:r>
        <w:rPr>
          <w:kern w:val="3"/>
          <w:szCs w:val="24"/>
        </w:rPr>
        <w:t>.</w:t>
        <w:tab/>
      </w:r>
      <w:r>
        <w:rPr>
          <w:color w:val="000000"/>
          <w:kern w:val="3"/>
          <w:szCs w:val="24"/>
        </w:rPr>
        <w:t>Už paraiškoje pateikiamos informacijos teisingumą atsako Teikėjas.</w:t>
      </w:r>
    </w:p>
    <w:p>
      <w:pPr>
        <w:suppressAutoHyphens/>
        <w:jc w:val="center"/>
        <w:rPr>
          <w:b/>
          <w:kern w:val="3"/>
          <w:szCs w:val="24"/>
        </w:rPr>
      </w:pPr>
    </w:p>
    <w:p>
      <w:pPr>
        <w:suppressAutoHyphens/>
        <w:jc w:val="center"/>
        <w:rPr>
          <w:b/>
          <w:kern w:val="3"/>
          <w:szCs w:val="24"/>
        </w:rPr>
      </w:pPr>
      <w:r>
        <w:rPr>
          <w:b/>
          <w:kern w:val="3"/>
          <w:szCs w:val="24"/>
        </w:rPr>
        <w:t>IV</w:t>
      </w:r>
      <w:r>
        <w:rPr>
          <w:b/>
          <w:kern w:val="3"/>
          <w:szCs w:val="24"/>
        </w:rPr>
        <w:t xml:space="preserve"> SKYRIUS</w:t>
      </w:r>
    </w:p>
    <w:p>
      <w:pPr>
        <w:pBdr>
          <w:top w:val="nil"/>
          <w:left w:val="nil"/>
          <w:bottom w:val="nil"/>
          <w:right w:val="nil"/>
          <w:between w:val="nil"/>
        </w:pBdr>
        <w:suppressAutoHyphens/>
        <w:jc w:val="center"/>
        <w:rPr>
          <w:b/>
          <w:color w:val="000000"/>
          <w:kern w:val="3"/>
          <w:szCs w:val="24"/>
        </w:rPr>
      </w:pPr>
      <w:r>
        <w:rPr>
          <w:b/>
          <w:color w:val="000000"/>
          <w:kern w:val="3"/>
          <w:szCs w:val="24"/>
        </w:rPr>
        <w:t>PARAIŠKŲ VERTINIMAS</w:t>
      </w:r>
    </w:p>
    <w:p>
      <w:pPr>
        <w:suppressAutoHyphens/>
        <w:rPr>
          <w:b/>
          <w:kern w:val="3"/>
          <w:szCs w:val="24"/>
        </w:rPr>
      </w:pPr>
    </w:p>
    <w:p>
      <w:pPr>
        <w:pBdr>
          <w:top w:val="nil"/>
          <w:left w:val="nil"/>
          <w:bottom w:val="nil"/>
          <w:right w:val="nil"/>
          <w:between w:val="nil"/>
        </w:pBdr>
        <w:tabs>
          <w:tab w:val="left" w:pos="1276"/>
        </w:tabs>
        <w:suppressAutoHyphens/>
        <w:ind w:firstLine="851"/>
        <w:jc w:val="both"/>
        <w:rPr>
          <w:kern w:val="3"/>
          <w:szCs w:val="24"/>
        </w:rPr>
      </w:pPr>
      <w:r>
        <w:rPr>
          <w:color w:val="000000"/>
          <w:kern w:val="3"/>
          <w:szCs w:val="24"/>
        </w:rPr>
        <w:t>22</w:t>
      </w:r>
      <w:r>
        <w:rPr>
          <w:color w:val="000000"/>
          <w:kern w:val="3"/>
          <w:szCs w:val="24"/>
        </w:rPr>
        <w:t>.</w:t>
        <w:tab/>
        <w:t>Administracijos darbuotojas, atsakingas už vaikų vasaros stovyklų organizavimą, ne vėliau kaip per 5 darbo dienas po paraiškų teikimo termino pabaigos atlieka paraiškų ir jų priedų atitikties reikalavimams vertinimą pagal vertinimo kriterijus (Aprašo 2 priedas).</w:t>
      </w:r>
    </w:p>
    <w:p>
      <w:pPr>
        <w:pBdr>
          <w:top w:val="nil"/>
          <w:left w:val="nil"/>
          <w:bottom w:val="nil"/>
          <w:right w:val="nil"/>
          <w:between w:val="nil"/>
        </w:pBdr>
        <w:tabs>
          <w:tab w:val="left" w:pos="1276"/>
        </w:tabs>
        <w:suppressAutoHyphens/>
        <w:ind w:firstLine="851"/>
        <w:jc w:val="both"/>
        <w:rPr>
          <w:kern w:val="3"/>
          <w:szCs w:val="24"/>
        </w:rPr>
      </w:pPr>
      <w:r>
        <w:rPr>
          <w:color w:val="000000"/>
          <w:kern w:val="3"/>
          <w:szCs w:val="24"/>
        </w:rPr>
        <w:t>23</w:t>
      </w:r>
      <w:r>
        <w:rPr>
          <w:color w:val="000000"/>
          <w:kern w:val="3"/>
          <w:szCs w:val="24"/>
        </w:rPr>
        <w:t>.</w:t>
        <w:tab/>
        <w:t>Paraiška nevertinama ir apie tai paraiškos Teikėjas informuojamas elektroniniu paštu per 5 darbo dienas nuo sprendimo priėmimo, jei ji pateikta:</w:t>
      </w:r>
    </w:p>
    <w:p>
      <w:pPr>
        <w:pBdr>
          <w:top w:val="nil"/>
          <w:left w:val="nil"/>
          <w:bottom w:val="nil"/>
          <w:right w:val="nil"/>
          <w:between w:val="nil"/>
        </w:pBdr>
        <w:tabs>
          <w:tab w:val="left" w:pos="1418"/>
        </w:tabs>
        <w:suppressAutoHyphens/>
        <w:ind w:left="1614" w:hanging="763"/>
        <w:jc w:val="both"/>
        <w:rPr>
          <w:kern w:val="3"/>
          <w:szCs w:val="24"/>
        </w:rPr>
      </w:pPr>
      <w:r>
        <w:rPr>
          <w:color w:val="000000"/>
          <w:kern w:val="3"/>
          <w:szCs w:val="24"/>
        </w:rPr>
        <w:t>23.1</w:t>
      </w:r>
      <w:r>
        <w:rPr>
          <w:color w:val="000000"/>
          <w:kern w:val="3"/>
          <w:szCs w:val="24"/>
        </w:rPr>
        <w:t>.</w:t>
        <w:tab/>
        <w:t>pasibaigus nustatytam paraiškų priėmimo terminui;</w:t>
      </w:r>
    </w:p>
    <w:p>
      <w:pPr>
        <w:pBdr>
          <w:top w:val="nil"/>
          <w:left w:val="nil"/>
          <w:bottom w:val="nil"/>
          <w:right w:val="nil"/>
          <w:between w:val="nil"/>
        </w:pBdr>
        <w:tabs>
          <w:tab w:val="left" w:pos="1418"/>
        </w:tabs>
        <w:suppressAutoHyphens/>
        <w:ind w:left="1614" w:hanging="763"/>
        <w:jc w:val="both"/>
        <w:rPr>
          <w:kern w:val="3"/>
          <w:szCs w:val="24"/>
        </w:rPr>
      </w:pPr>
      <w:r>
        <w:rPr>
          <w:color w:val="000000"/>
          <w:kern w:val="3"/>
          <w:szCs w:val="24"/>
        </w:rPr>
        <w:t>23.2</w:t>
      </w:r>
      <w:r>
        <w:rPr>
          <w:color w:val="000000"/>
          <w:kern w:val="3"/>
          <w:szCs w:val="24"/>
        </w:rPr>
        <w:t>.</w:t>
        <w:tab/>
        <w:t xml:space="preserve"> nepasirašyta;</w:t>
      </w:r>
    </w:p>
    <w:p>
      <w:pPr>
        <w:pBdr>
          <w:top w:val="nil"/>
          <w:left w:val="nil"/>
          <w:bottom w:val="nil"/>
          <w:right w:val="nil"/>
          <w:between w:val="nil"/>
        </w:pBdr>
        <w:tabs>
          <w:tab w:val="left" w:pos="1418"/>
        </w:tabs>
        <w:suppressAutoHyphens/>
        <w:ind w:left="1614" w:hanging="763"/>
        <w:jc w:val="both"/>
        <w:rPr>
          <w:kern w:val="3"/>
          <w:szCs w:val="24"/>
        </w:rPr>
      </w:pPr>
      <w:r>
        <w:rPr>
          <w:color w:val="000000"/>
          <w:kern w:val="3"/>
          <w:szCs w:val="24"/>
        </w:rPr>
        <w:t>23.3</w:t>
      </w:r>
      <w:r>
        <w:rPr>
          <w:color w:val="000000"/>
          <w:kern w:val="3"/>
          <w:szCs w:val="24"/>
        </w:rPr>
        <w:t>.</w:t>
        <w:tab/>
        <w:t xml:space="preserve"> ne pagal patvirtintą paraiškos formą. </w:t>
      </w:r>
    </w:p>
    <w:p>
      <w:pPr>
        <w:pBdr>
          <w:top w:val="nil"/>
          <w:left w:val="nil"/>
          <w:bottom w:val="nil"/>
          <w:right w:val="nil"/>
          <w:between w:val="nil"/>
        </w:pBdr>
        <w:tabs>
          <w:tab w:val="left" w:pos="1276"/>
          <w:tab w:val="left" w:pos="1418"/>
        </w:tabs>
        <w:suppressAutoHyphens/>
        <w:ind w:firstLine="851"/>
        <w:jc w:val="both"/>
        <w:rPr>
          <w:kern w:val="3"/>
          <w:szCs w:val="24"/>
        </w:rPr>
      </w:pPr>
      <w:r>
        <w:rPr>
          <w:color w:val="000000"/>
          <w:kern w:val="3"/>
          <w:szCs w:val="24"/>
        </w:rPr>
        <w:t>24</w:t>
      </w:r>
      <w:r>
        <w:rPr>
          <w:color w:val="000000"/>
          <w:kern w:val="3"/>
          <w:szCs w:val="24"/>
        </w:rPr>
        <w:t>.</w:t>
        <w:tab/>
        <w:t>Nustačius paraiškos neatitiktį kriterijams, paraiškose nurodytais elektroninio pašto adresais Teikėjas informuojamas apie paraiškoje trūkstamus dokumentus, detales, kurias jis ištaiso ne vėliau kaip per 5 darbo dienas jam gavus informaciją.</w:t>
      </w:r>
    </w:p>
    <w:p>
      <w:pPr>
        <w:pBdr>
          <w:top w:val="nil"/>
          <w:left w:val="nil"/>
          <w:bottom w:val="nil"/>
          <w:right w:val="nil"/>
          <w:between w:val="nil"/>
        </w:pBdr>
        <w:tabs>
          <w:tab w:val="left" w:pos="1134"/>
          <w:tab w:val="left" w:pos="1276"/>
        </w:tabs>
        <w:suppressAutoHyphens/>
        <w:ind w:firstLine="851"/>
        <w:jc w:val="both"/>
        <w:rPr>
          <w:i/>
          <w:color w:val="000000"/>
          <w:kern w:val="3"/>
          <w:szCs w:val="24"/>
        </w:rPr>
      </w:pPr>
      <w:r>
        <w:rPr>
          <w:color w:val="000000"/>
          <w:kern w:val="3"/>
          <w:szCs w:val="24"/>
        </w:rPr>
        <w:t>25</w:t>
      </w:r>
      <w:r>
        <w:rPr>
          <w:color w:val="000000"/>
          <w:kern w:val="3"/>
          <w:szCs w:val="24"/>
        </w:rPr>
        <w:t>.</w:t>
        <w:tab/>
        <w:t>Tinkamai parengtos paraiškos teikiamos vertinti Zarasų rajono savivaldybės vaikų vasaros stovyklų paraiškų vertinimo komisijai, patvirtintai Savivaldybės administracijos direktoriaus įsakymu (toliau – Komisija).</w:t>
      </w:r>
    </w:p>
    <w:p>
      <w:pPr>
        <w:pBdr>
          <w:top w:val="nil"/>
          <w:left w:val="nil"/>
          <w:bottom w:val="nil"/>
          <w:right w:val="nil"/>
          <w:between w:val="nil"/>
        </w:pBdr>
        <w:tabs>
          <w:tab w:val="left" w:pos="1276"/>
        </w:tabs>
        <w:suppressAutoHyphens/>
        <w:ind w:firstLine="851"/>
        <w:jc w:val="both"/>
        <w:rPr>
          <w:i/>
          <w:color w:val="000000"/>
          <w:kern w:val="3"/>
          <w:szCs w:val="24"/>
        </w:rPr>
      </w:pPr>
      <w:r>
        <w:rPr>
          <w:color w:val="000000"/>
          <w:kern w:val="3"/>
          <w:szCs w:val="24"/>
        </w:rPr>
        <w:t>26</w:t>
      </w:r>
      <w:r>
        <w:rPr>
          <w:color w:val="000000"/>
          <w:kern w:val="3"/>
          <w:szCs w:val="24"/>
        </w:rPr>
        <w:t>.</w:t>
        <w:tab/>
        <w:t xml:space="preserve">Paraiškos vertinamos pagal paraiškos vertinimo kriterijus Komisijai užpildant Paraiškos vertinimo anketą (Aprašo 3 priedas). Paraiškos nesurinkę minimalios </w:t>
      </w:r>
      <w:r>
        <w:rPr>
          <w:bCs/>
          <w:color w:val="000000"/>
          <w:kern w:val="3"/>
          <w:szCs w:val="24"/>
        </w:rPr>
        <w:t>8</w:t>
      </w:r>
      <w:r>
        <w:rPr>
          <w:color w:val="000000"/>
          <w:kern w:val="3"/>
          <w:szCs w:val="24"/>
        </w:rPr>
        <w:t xml:space="preserve"> balų sumos – nefinansuojamos.</w:t>
      </w:r>
    </w:p>
    <w:p>
      <w:pPr>
        <w:pBdr>
          <w:top w:val="nil"/>
          <w:left w:val="nil"/>
          <w:bottom w:val="nil"/>
          <w:right w:val="nil"/>
          <w:between w:val="nil"/>
        </w:pBdr>
        <w:tabs>
          <w:tab w:val="left" w:pos="1276"/>
        </w:tabs>
        <w:suppressAutoHyphens/>
        <w:ind w:firstLine="851"/>
        <w:jc w:val="both"/>
        <w:rPr>
          <w:i/>
          <w:color w:val="000000"/>
          <w:kern w:val="3"/>
          <w:szCs w:val="24"/>
        </w:rPr>
      </w:pPr>
      <w:r>
        <w:rPr>
          <w:color w:val="000000"/>
          <w:kern w:val="3"/>
          <w:szCs w:val="24"/>
        </w:rPr>
        <w:t>27</w:t>
      </w:r>
      <w:r>
        <w:rPr>
          <w:color w:val="000000"/>
          <w:kern w:val="3"/>
          <w:szCs w:val="24"/>
        </w:rPr>
        <w:t>.</w:t>
        <w:tab/>
        <w:t xml:space="preserve">Vaikų vasaros stovyklos gali būti finansuojamos, jei užtikrinami aprašo 4 ir 12 punktai. </w:t>
      </w:r>
    </w:p>
    <w:p>
      <w:pPr>
        <w:pBdr>
          <w:top w:val="nil"/>
          <w:left w:val="nil"/>
          <w:bottom w:val="nil"/>
          <w:right w:val="nil"/>
          <w:between w:val="nil"/>
        </w:pBdr>
        <w:suppressAutoHyphens/>
        <w:ind w:firstLine="1276"/>
        <w:jc w:val="both"/>
        <w:rPr>
          <w:color w:val="000000"/>
          <w:kern w:val="3"/>
          <w:szCs w:val="24"/>
        </w:rPr>
      </w:pPr>
    </w:p>
    <w:p>
      <w:pPr>
        <w:pBdr>
          <w:top w:val="nil"/>
          <w:left w:val="nil"/>
          <w:bottom w:val="nil"/>
          <w:right w:val="nil"/>
          <w:between w:val="nil"/>
        </w:pBdr>
        <w:suppressAutoHyphens/>
        <w:jc w:val="center"/>
        <w:rPr>
          <w:b/>
          <w:color w:val="000000"/>
          <w:kern w:val="3"/>
          <w:szCs w:val="24"/>
        </w:rPr>
      </w:pPr>
      <w:r>
        <w:rPr>
          <w:b/>
          <w:color w:val="000000"/>
          <w:kern w:val="3"/>
          <w:szCs w:val="24"/>
        </w:rPr>
        <w:t>V</w:t>
      </w:r>
      <w:r>
        <w:rPr>
          <w:b/>
          <w:color w:val="000000"/>
          <w:kern w:val="3"/>
          <w:szCs w:val="24"/>
        </w:rPr>
        <w:t xml:space="preserve"> SKYRIUS</w:t>
      </w:r>
    </w:p>
    <w:p>
      <w:pPr>
        <w:pBdr>
          <w:top w:val="nil"/>
          <w:left w:val="nil"/>
          <w:bottom w:val="nil"/>
          <w:right w:val="nil"/>
          <w:between w:val="nil"/>
        </w:pBdr>
        <w:suppressAutoHyphens/>
        <w:jc w:val="center"/>
        <w:rPr>
          <w:b/>
          <w:color w:val="000000"/>
          <w:kern w:val="3"/>
          <w:szCs w:val="24"/>
        </w:rPr>
      </w:pPr>
      <w:r>
        <w:rPr>
          <w:b/>
          <w:color w:val="000000"/>
          <w:kern w:val="3"/>
          <w:szCs w:val="24"/>
        </w:rPr>
        <w:t>LĖŠŲ SKYRIMAS</w:t>
      </w:r>
    </w:p>
    <w:p>
      <w:pPr>
        <w:pBdr>
          <w:top w:val="nil"/>
          <w:left w:val="nil"/>
          <w:bottom w:val="nil"/>
          <w:right w:val="nil"/>
          <w:between w:val="nil"/>
        </w:pBdr>
        <w:suppressAutoHyphens/>
        <w:jc w:val="center"/>
        <w:rPr>
          <w:b/>
          <w:color w:val="000000"/>
          <w:kern w:val="3"/>
          <w:szCs w:val="24"/>
        </w:rPr>
      </w:pPr>
    </w:p>
    <w:p>
      <w:pPr>
        <w:pBdr>
          <w:top w:val="nil"/>
          <w:left w:val="nil"/>
          <w:bottom w:val="nil"/>
          <w:right w:val="nil"/>
          <w:between w:val="nil"/>
        </w:pBdr>
        <w:tabs>
          <w:tab w:val="center" w:pos="1276"/>
        </w:tabs>
        <w:suppressAutoHyphens/>
        <w:ind w:firstLine="851"/>
        <w:jc w:val="both"/>
        <w:rPr>
          <w:color w:val="000000"/>
          <w:kern w:val="3"/>
          <w:szCs w:val="24"/>
        </w:rPr>
      </w:pPr>
      <w:r>
        <w:rPr>
          <w:color w:val="000000"/>
          <w:kern w:val="3"/>
          <w:szCs w:val="24"/>
        </w:rPr>
        <w:t>28</w:t>
      </w:r>
      <w:r>
        <w:rPr>
          <w:color w:val="000000"/>
          <w:kern w:val="3"/>
          <w:szCs w:val="24"/>
        </w:rPr>
        <w:t>.</w:t>
        <w:tab/>
        <w:t xml:space="preserve">Teikėjui lėšos skiriamos ir tvirtinamos Savivaldybės administracijos direktoriaus įsakymu. Informacija apie lėšų skyrimą, nurodant asmenį, kam skirta, stovyklos pavadinimą ir lėšų sumą, skelbiama Zarasų rajono savivaldybės interneto svetainėje www.zarasai.lt. </w:t>
      </w:r>
    </w:p>
    <w:p>
      <w:pPr>
        <w:tabs>
          <w:tab w:val="center" w:pos="1276"/>
        </w:tabs>
        <w:suppressAutoHyphens/>
        <w:ind w:firstLine="851"/>
        <w:jc w:val="both"/>
        <w:textAlignment w:val="baseline"/>
        <w:rPr>
          <w:lang w:eastAsia="ru-RU"/>
        </w:rPr>
      </w:pPr>
      <w:r>
        <w:rPr>
          <w:color w:val="000000"/>
          <w:lang w:eastAsia="ru-RU"/>
        </w:rPr>
        <w:t>29</w:t>
      </w:r>
      <w:r>
        <w:rPr>
          <w:color w:val="000000"/>
          <w:lang w:eastAsia="ru-RU"/>
        </w:rPr>
        <w:t>.</w:t>
        <w:tab/>
      </w:r>
      <w:r>
        <w:rPr>
          <w:lang w:eastAsia="ru-RU"/>
        </w:rPr>
        <w:t>Teikėjui gali būti skiriama mažesnė lėšų suma už prašomą, jeigu:</w:t>
      </w:r>
    </w:p>
    <w:p>
      <w:pPr>
        <w:tabs>
          <w:tab w:val="center" w:pos="1418"/>
        </w:tabs>
        <w:suppressAutoHyphens/>
        <w:ind w:firstLine="851"/>
        <w:jc w:val="both"/>
        <w:textAlignment w:val="baseline"/>
        <w:rPr>
          <w:lang w:eastAsia="ru-RU"/>
        </w:rPr>
      </w:pPr>
      <w:r>
        <w:rPr>
          <w:color w:val="000000"/>
          <w:lang w:eastAsia="ru-RU"/>
        </w:rPr>
        <w:t>29.1</w:t>
      </w:r>
      <w:r>
        <w:rPr>
          <w:color w:val="000000"/>
          <w:lang w:eastAsia="ru-RU"/>
        </w:rPr>
        <w:t>.</w:t>
        <w:tab/>
      </w:r>
      <w:r>
        <w:rPr>
          <w:lang w:eastAsia="ru-RU"/>
        </w:rPr>
        <w:t>lėšų poreikis konkretaus Teikėjo stovyklai vykdyti yra nepakankamai pagrįstas ir detalizuotas;</w:t>
      </w:r>
    </w:p>
    <w:p>
      <w:pPr>
        <w:tabs>
          <w:tab w:val="center" w:pos="1418"/>
          <w:tab w:val="left" w:pos="1560"/>
        </w:tabs>
        <w:suppressAutoHyphens/>
        <w:ind w:firstLine="851"/>
        <w:jc w:val="both"/>
        <w:textAlignment w:val="baseline"/>
        <w:rPr>
          <w:lang w:eastAsia="ru-RU"/>
        </w:rPr>
      </w:pPr>
      <w:r>
        <w:rPr>
          <w:color w:val="000000"/>
          <w:lang w:eastAsia="ru-RU"/>
        </w:rPr>
        <w:t>29.2</w:t>
      </w:r>
      <w:r>
        <w:rPr>
          <w:color w:val="000000"/>
          <w:lang w:eastAsia="ru-RU"/>
        </w:rPr>
        <w:t>.</w:t>
        <w:tab/>
      </w:r>
      <w:r>
        <w:rPr>
          <w:lang w:eastAsia="ru-RU"/>
        </w:rPr>
        <w:t xml:space="preserve">pagal faktinį turimų lėšų kiekį visiems Teikėjams negali būti skirta visa prašoma suma (lėšos paskirstomos remiantis Komisijos sudaryta įvertintų paraiškų prioritetine eile). </w:t>
      </w:r>
    </w:p>
    <w:p>
      <w:pPr>
        <w:pBdr>
          <w:top w:val="nil"/>
          <w:left w:val="nil"/>
          <w:bottom w:val="nil"/>
          <w:right w:val="nil"/>
          <w:between w:val="nil"/>
        </w:pBdr>
        <w:tabs>
          <w:tab w:val="left" w:pos="1276"/>
        </w:tabs>
        <w:suppressAutoHyphens/>
        <w:ind w:firstLine="851"/>
        <w:jc w:val="both"/>
        <w:rPr>
          <w:color w:val="000000"/>
          <w:kern w:val="3"/>
          <w:szCs w:val="24"/>
        </w:rPr>
      </w:pPr>
      <w:r>
        <w:rPr>
          <w:color w:val="000000"/>
          <w:kern w:val="3"/>
          <w:szCs w:val="24"/>
        </w:rPr>
        <w:t>30</w:t>
      </w:r>
      <w:r>
        <w:rPr>
          <w:color w:val="000000"/>
          <w:kern w:val="3"/>
          <w:szCs w:val="24"/>
        </w:rPr>
        <w:t>.</w:t>
        <w:tab/>
        <w:t xml:space="preserve">Jei Teikėjui skiriamas nepilnas finansavimas, jis, suderinęs su Savivaldybės administracijos darbuotoju, atsakingu už vaikų vasaros poilsio stovyklų organizavimą,  turi teisę koreguoti Stovyklos veiklą, dalyvių skaičių ir trukmę.</w:t>
      </w:r>
    </w:p>
    <w:p>
      <w:pPr>
        <w:pBdr>
          <w:top w:val="nil"/>
          <w:left w:val="nil"/>
          <w:bottom w:val="nil"/>
          <w:right w:val="nil"/>
          <w:between w:val="nil"/>
        </w:pBdr>
        <w:tabs>
          <w:tab w:val="left" w:pos="1276"/>
        </w:tabs>
        <w:suppressAutoHyphens/>
        <w:ind w:firstLine="851"/>
        <w:jc w:val="both"/>
        <w:rPr>
          <w:kern w:val="3"/>
          <w:szCs w:val="24"/>
        </w:rPr>
      </w:pPr>
      <w:r>
        <w:rPr>
          <w:color w:val="000000"/>
          <w:kern w:val="3"/>
          <w:szCs w:val="24"/>
        </w:rPr>
        <w:t>31</w:t>
      </w:r>
      <w:r>
        <w:rPr>
          <w:color w:val="000000"/>
          <w:kern w:val="3"/>
          <w:szCs w:val="24"/>
        </w:rPr>
        <w:t>.</w:t>
        <w:tab/>
        <w:t xml:space="preserve">Teikėjas apie lėšų skyrimą (neskyrimą) informuojamas elektroniniu paštu per 5 darbo dienas nuo sprendimo priėmimo. </w:t>
      </w:r>
    </w:p>
    <w:p>
      <w:pPr>
        <w:suppressAutoHyphens/>
        <w:jc w:val="center"/>
        <w:rPr>
          <w:kern w:val="3"/>
          <w:szCs w:val="24"/>
        </w:rPr>
      </w:pPr>
    </w:p>
    <w:p>
      <w:pPr>
        <w:suppressAutoHyphens/>
        <w:jc w:val="center"/>
        <w:rPr>
          <w:b/>
          <w:kern w:val="3"/>
          <w:szCs w:val="24"/>
        </w:rPr>
      </w:pPr>
      <w:r>
        <w:rPr>
          <w:b/>
          <w:kern w:val="3"/>
          <w:szCs w:val="24"/>
        </w:rPr>
        <w:t>VI</w:t>
      </w:r>
      <w:r>
        <w:rPr>
          <w:b/>
          <w:kern w:val="3"/>
          <w:szCs w:val="24"/>
        </w:rPr>
        <w:t xml:space="preserve"> SKYRIUS</w:t>
      </w:r>
    </w:p>
    <w:p>
      <w:pPr>
        <w:suppressAutoHyphens/>
        <w:jc w:val="center"/>
        <w:rPr>
          <w:b/>
          <w:kern w:val="3"/>
          <w:szCs w:val="24"/>
        </w:rPr>
      </w:pPr>
      <w:r>
        <w:rPr>
          <w:b/>
          <w:kern w:val="3"/>
          <w:szCs w:val="24"/>
        </w:rPr>
        <w:t>LĖŠŲ NAUDOJIMAS</w:t>
      </w:r>
    </w:p>
    <w:p>
      <w:pPr>
        <w:suppressAutoHyphens/>
        <w:jc w:val="center"/>
        <w:rPr>
          <w:b/>
          <w:kern w:val="3"/>
          <w:szCs w:val="24"/>
        </w:rPr>
      </w:pPr>
    </w:p>
    <w:p>
      <w:pPr>
        <w:tabs>
          <w:tab w:val="left" w:pos="1276"/>
        </w:tabs>
        <w:suppressAutoHyphens/>
        <w:ind w:firstLine="851"/>
        <w:jc w:val="both"/>
        <w:textAlignment w:val="baseline"/>
        <w:rPr>
          <w:lang w:eastAsia="ru-RU"/>
        </w:rPr>
      </w:pPr>
      <w:r>
        <w:rPr>
          <w:color w:val="000000"/>
          <w:lang w:eastAsia="ru-RU"/>
        </w:rPr>
        <w:t>32</w:t>
      </w:r>
      <w:r>
        <w:rPr>
          <w:color w:val="000000"/>
          <w:lang w:eastAsia="ru-RU"/>
        </w:rPr>
        <w:t>.</w:t>
        <w:tab/>
      </w:r>
      <w:r>
        <w:rPr>
          <w:lang w:eastAsia="ru-RU"/>
        </w:rPr>
        <w:t>Skirtos lėšos stovyklos veiklų įgyvendinimo laikotarpiu, gali būti naudojamos:</w:t>
      </w:r>
    </w:p>
    <w:p>
      <w:pPr>
        <w:tabs>
          <w:tab w:val="left" w:pos="1418"/>
        </w:tabs>
        <w:suppressAutoHyphens/>
        <w:ind w:firstLine="851"/>
        <w:jc w:val="both"/>
        <w:textAlignment w:val="baseline"/>
        <w:rPr>
          <w:lang w:eastAsia="ru-RU"/>
        </w:rPr>
      </w:pPr>
      <w:r>
        <w:rPr>
          <w:color w:val="000000"/>
          <w:lang w:eastAsia="ru-RU"/>
        </w:rPr>
        <w:t>32.1</w:t>
      </w:r>
      <w:r>
        <w:rPr>
          <w:color w:val="000000"/>
          <w:lang w:eastAsia="ru-RU"/>
        </w:rPr>
        <w:t>.</w:t>
        <w:tab/>
      </w:r>
      <w:r>
        <w:rPr>
          <w:lang w:eastAsia="ru-RU"/>
        </w:rPr>
        <w:t>fizinių asmenų, dalyvaujančių vykdant vaikų vasaros stovyklas, darbo užmokesčiui ir su juo susijusiais privalomais mokėti mokesčiais;</w:t>
      </w:r>
    </w:p>
    <w:p>
      <w:pPr>
        <w:tabs>
          <w:tab w:val="left" w:pos="1418"/>
        </w:tabs>
        <w:suppressAutoHyphens/>
        <w:ind w:firstLine="851"/>
        <w:jc w:val="both"/>
        <w:textAlignment w:val="baseline"/>
        <w:rPr>
          <w:lang w:eastAsia="ru-RU"/>
        </w:rPr>
      </w:pPr>
      <w:r>
        <w:rPr>
          <w:color w:val="000000"/>
          <w:lang w:eastAsia="ru-RU"/>
        </w:rPr>
        <w:t>32.2</w:t>
      </w:r>
      <w:r>
        <w:rPr>
          <w:color w:val="000000"/>
          <w:lang w:eastAsia="ru-RU"/>
        </w:rPr>
        <w:t>.</w:t>
        <w:tab/>
      </w:r>
      <w:r>
        <w:rPr>
          <w:lang w:eastAsia="ru-RU"/>
        </w:rPr>
        <w:t>maitinimui: dienos stovyklai – iki 7,00 Eur vienam dalyviui per dieną, stovyklai su nakvyne – iki 20,00 Eur vienam dalyviui per parą;</w:t>
      </w:r>
    </w:p>
    <w:p>
      <w:pPr>
        <w:tabs>
          <w:tab w:val="left" w:pos="1418"/>
        </w:tabs>
        <w:suppressAutoHyphens/>
        <w:ind w:firstLine="851"/>
        <w:jc w:val="both"/>
        <w:textAlignment w:val="baseline"/>
        <w:rPr>
          <w:lang w:eastAsia="ru-RU"/>
        </w:rPr>
      </w:pPr>
      <w:r>
        <w:rPr>
          <w:color w:val="000000"/>
          <w:lang w:eastAsia="ru-RU"/>
        </w:rPr>
        <w:t>32.3</w:t>
      </w:r>
      <w:r>
        <w:rPr>
          <w:color w:val="000000"/>
          <w:lang w:eastAsia="ru-RU"/>
        </w:rPr>
        <w:t>.</w:t>
        <w:tab/>
      </w:r>
      <w:r>
        <w:rPr>
          <w:lang w:eastAsia="ru-RU"/>
        </w:rPr>
        <w:t>patalpų nuomos, nakvynės išlaidoms;</w:t>
      </w:r>
    </w:p>
    <w:p>
      <w:pPr>
        <w:tabs>
          <w:tab w:val="left" w:pos="1418"/>
        </w:tabs>
        <w:suppressAutoHyphens/>
        <w:ind w:firstLine="851"/>
        <w:jc w:val="both"/>
        <w:textAlignment w:val="baseline"/>
        <w:rPr>
          <w:lang w:eastAsia="ru-RU"/>
        </w:rPr>
      </w:pPr>
      <w:r>
        <w:rPr>
          <w:color w:val="000000"/>
          <w:lang w:eastAsia="ru-RU"/>
        </w:rPr>
        <w:t>32.4</w:t>
      </w:r>
      <w:r>
        <w:rPr>
          <w:color w:val="000000"/>
          <w:lang w:eastAsia="ru-RU"/>
        </w:rPr>
        <w:t>.</w:t>
        <w:tab/>
      </w:r>
      <w:r>
        <w:rPr>
          <w:lang w:eastAsia="ru-RU"/>
        </w:rPr>
        <w:t>transporto nuomos išlaidoms, kurui;</w:t>
      </w:r>
    </w:p>
    <w:p>
      <w:pPr>
        <w:tabs>
          <w:tab w:val="left" w:pos="1418"/>
        </w:tabs>
        <w:suppressAutoHyphens/>
        <w:ind w:firstLine="851"/>
        <w:jc w:val="both"/>
        <w:textAlignment w:val="baseline"/>
        <w:rPr>
          <w:lang w:eastAsia="ru-RU"/>
        </w:rPr>
      </w:pPr>
      <w:r>
        <w:rPr>
          <w:color w:val="000000"/>
          <w:lang w:eastAsia="ru-RU"/>
        </w:rPr>
        <w:t>32.5</w:t>
      </w:r>
      <w:r>
        <w:rPr>
          <w:color w:val="000000"/>
          <w:lang w:eastAsia="ru-RU"/>
        </w:rPr>
        <w:t>.</w:t>
        <w:tab/>
      </w:r>
      <w:r>
        <w:rPr>
          <w:lang w:eastAsia="ru-RU"/>
        </w:rPr>
        <w:t>įrangos, priemonių, reikmenų įsigijimui ir nuomai;</w:t>
      </w:r>
    </w:p>
    <w:p>
      <w:pPr>
        <w:tabs>
          <w:tab w:val="left" w:pos="1418"/>
        </w:tabs>
        <w:suppressAutoHyphens/>
        <w:ind w:firstLine="851"/>
        <w:jc w:val="both"/>
        <w:textAlignment w:val="baseline"/>
        <w:rPr>
          <w:lang w:eastAsia="ru-RU"/>
        </w:rPr>
      </w:pPr>
      <w:r>
        <w:rPr>
          <w:color w:val="000000"/>
          <w:lang w:eastAsia="ru-RU"/>
        </w:rPr>
        <w:t>32.6</w:t>
      </w:r>
      <w:r>
        <w:rPr>
          <w:color w:val="000000"/>
          <w:lang w:eastAsia="ru-RU"/>
        </w:rPr>
        <w:t>.</w:t>
        <w:tab/>
      </w:r>
      <w:r>
        <w:rPr>
          <w:lang w:eastAsia="ru-RU"/>
        </w:rPr>
        <w:t xml:space="preserve">Kitoms prekėms ar paslaugoms, kurios būtinos stovyklos organizavimui. </w:t>
      </w:r>
    </w:p>
    <w:p>
      <w:pPr>
        <w:tabs>
          <w:tab w:val="left" w:pos="1276"/>
        </w:tabs>
        <w:suppressAutoHyphens/>
        <w:ind w:left="480" w:firstLine="370"/>
        <w:jc w:val="both"/>
        <w:textAlignment w:val="baseline"/>
        <w:rPr>
          <w:lang w:eastAsia="ru-RU"/>
        </w:rPr>
      </w:pPr>
      <w:r>
        <w:rPr>
          <w:lang w:eastAsia="ru-RU"/>
        </w:rPr>
        <w:t>33</w:t>
      </w:r>
      <w:r>
        <w:rPr>
          <w:lang w:eastAsia="ru-RU"/>
        </w:rPr>
        <w:t>.</w:t>
        <w:tab/>
        <w:t>Skirtos lėšos negali būti naudojamos:</w:t>
      </w:r>
    </w:p>
    <w:p>
      <w:pPr>
        <w:tabs>
          <w:tab w:val="center" w:pos="1418"/>
        </w:tabs>
        <w:suppressAutoHyphens/>
        <w:ind w:left="1331" w:hanging="480"/>
        <w:jc w:val="both"/>
        <w:textAlignment w:val="baseline"/>
        <w:rPr>
          <w:lang w:eastAsia="ru-RU"/>
        </w:rPr>
      </w:pPr>
      <w:r>
        <w:rPr>
          <w:lang w:eastAsia="ru-RU"/>
        </w:rPr>
        <w:t>33.1</w:t>
      </w:r>
      <w:r>
        <w:rPr>
          <w:lang w:eastAsia="ru-RU"/>
        </w:rPr>
        <w:t>.</w:t>
        <w:tab/>
        <w:t xml:space="preserve"> rekonstrukcijos, remonto, statybos išlaidoms padengti ir ilgalaikiam turtui įsigyti;</w:t>
      </w:r>
    </w:p>
    <w:p>
      <w:pPr>
        <w:tabs>
          <w:tab w:val="center" w:pos="1418"/>
        </w:tabs>
        <w:suppressAutoHyphens/>
        <w:ind w:left="1331" w:hanging="480"/>
        <w:jc w:val="both"/>
        <w:textAlignment w:val="baseline"/>
        <w:rPr>
          <w:lang w:eastAsia="ru-RU"/>
        </w:rPr>
      </w:pPr>
      <w:r>
        <w:rPr>
          <w:lang w:eastAsia="ru-RU"/>
        </w:rPr>
        <w:t>33.2</w:t>
      </w:r>
      <w:r>
        <w:rPr>
          <w:lang w:eastAsia="ru-RU"/>
        </w:rPr>
        <w:t>.</w:t>
        <w:tab/>
        <w:t xml:space="preserve"> įsiskolinimams padengti;</w:t>
      </w:r>
    </w:p>
    <w:p>
      <w:pPr>
        <w:tabs>
          <w:tab w:val="center" w:pos="1418"/>
        </w:tabs>
        <w:suppressAutoHyphens/>
        <w:ind w:firstLine="851"/>
        <w:jc w:val="both"/>
        <w:textAlignment w:val="baseline"/>
        <w:rPr>
          <w:lang w:eastAsia="ru-RU"/>
        </w:rPr>
      </w:pPr>
      <w:r>
        <w:rPr>
          <w:lang w:eastAsia="ru-RU"/>
        </w:rPr>
        <w:t>33.3</w:t>
      </w:r>
      <w:r>
        <w:rPr>
          <w:lang w:eastAsia="ru-RU"/>
        </w:rPr>
        <w:t>.</w:t>
        <w:tab/>
        <w:t>išlaidoms, susijusioms su lizingo, išperkamosios nuomos sutartimis.</w:t>
      </w:r>
    </w:p>
    <w:p>
      <w:pPr>
        <w:tabs>
          <w:tab w:val="center" w:pos="1276"/>
        </w:tabs>
        <w:suppressAutoHyphens/>
        <w:ind w:firstLine="851"/>
        <w:jc w:val="both"/>
        <w:textAlignment w:val="baseline"/>
        <w:rPr>
          <w:lang w:eastAsia="ru-RU"/>
        </w:rPr>
      </w:pPr>
      <w:r>
        <w:rPr>
          <w:lang w:eastAsia="ru-RU"/>
        </w:rPr>
        <w:t>34</w:t>
      </w:r>
      <w:r>
        <w:rPr>
          <w:lang w:eastAsia="ru-RU"/>
        </w:rPr>
        <w:t>.</w:t>
        <w:tab/>
        <w:t>Savivaldybės administracija turi teisę tikrinti, ar Teikėjui skirtos lėšos naudojamos pagal paskirtį.</w:t>
      </w:r>
    </w:p>
    <w:p>
      <w:pPr>
        <w:tabs>
          <w:tab w:val="center" w:pos="1276"/>
        </w:tabs>
        <w:suppressAutoHyphens/>
        <w:ind w:firstLine="851"/>
        <w:jc w:val="both"/>
        <w:textAlignment w:val="baseline"/>
        <w:rPr>
          <w:lang w:eastAsia="ru-RU"/>
        </w:rPr>
      </w:pPr>
      <w:r>
        <w:rPr>
          <w:lang w:eastAsia="ru-RU"/>
        </w:rPr>
        <w:t>35</w:t>
      </w:r>
      <w:r>
        <w:rPr>
          <w:lang w:eastAsia="ru-RU"/>
        </w:rPr>
        <w:t>.</w:t>
        <w:tab/>
        <w:t xml:space="preserve">Paaiškėjus, kad Teikėjas skirtas lėšas panaudojo ne pagal paskirtį arba nesilaikydamas pateiktos Paraiškos ir pasirašytos Sutarties sąlygų, Savivaldybės administracija turi teisę reikalauti, kad šias lėšas Teikėjas nedelsdamas grąžintų į Sutartyje nurodytą Asignavimų valdytojo sąskaitą. </w:t>
      </w:r>
    </w:p>
    <w:p>
      <w:pPr>
        <w:suppressAutoHyphens/>
        <w:jc w:val="center"/>
        <w:rPr>
          <w:kern w:val="3"/>
          <w:szCs w:val="24"/>
        </w:rPr>
      </w:pPr>
    </w:p>
    <w:p>
      <w:pPr>
        <w:suppressAutoHyphens/>
        <w:jc w:val="center"/>
        <w:rPr>
          <w:b/>
          <w:kern w:val="3"/>
          <w:szCs w:val="24"/>
        </w:rPr>
      </w:pPr>
      <w:r>
        <w:rPr>
          <w:b/>
          <w:kern w:val="3"/>
          <w:szCs w:val="24"/>
        </w:rPr>
        <w:t>VII</w:t>
      </w:r>
      <w:r>
        <w:rPr>
          <w:b/>
          <w:kern w:val="3"/>
          <w:szCs w:val="24"/>
        </w:rPr>
        <w:t xml:space="preserve"> SKYRIUS</w:t>
      </w:r>
    </w:p>
    <w:p>
      <w:pPr>
        <w:suppressAutoHyphens/>
        <w:jc w:val="center"/>
        <w:rPr>
          <w:b/>
          <w:kern w:val="3"/>
          <w:szCs w:val="24"/>
        </w:rPr>
      </w:pPr>
      <w:r>
        <w:rPr>
          <w:b/>
          <w:kern w:val="3"/>
          <w:szCs w:val="24"/>
        </w:rPr>
        <w:t>SUTARTIES SUDARYMAS IR ATSISKAITYMAS UŽ LĖŠŲ PANAUDOJIMĄ</w:t>
      </w:r>
    </w:p>
    <w:p>
      <w:pPr>
        <w:suppressAutoHyphens/>
        <w:jc w:val="center"/>
        <w:rPr>
          <w:b/>
          <w:kern w:val="3"/>
          <w:szCs w:val="24"/>
        </w:rPr>
      </w:pPr>
    </w:p>
    <w:p>
      <w:pPr>
        <w:pBdr>
          <w:top w:val="nil"/>
          <w:left w:val="nil"/>
          <w:bottom w:val="nil"/>
          <w:right w:val="nil"/>
          <w:between w:val="nil"/>
        </w:pBdr>
        <w:tabs>
          <w:tab w:val="left" w:pos="993"/>
        </w:tabs>
        <w:suppressAutoHyphens/>
        <w:ind w:firstLine="851"/>
        <w:jc w:val="both"/>
        <w:rPr>
          <w:kern w:val="3"/>
          <w:szCs w:val="24"/>
        </w:rPr>
      </w:pPr>
      <w:r>
        <w:rPr>
          <w:kern w:val="3"/>
          <w:szCs w:val="24"/>
        </w:rPr>
        <w:t>36</w:t>
      </w:r>
      <w:r>
        <w:rPr>
          <w:kern w:val="3"/>
          <w:szCs w:val="24"/>
        </w:rPr>
        <w:t>.</w:t>
        <w:tab/>
      </w:r>
      <w:r>
        <w:rPr>
          <w:color w:val="000000"/>
          <w:kern w:val="3"/>
          <w:szCs w:val="24"/>
        </w:rPr>
        <w:t>Savivaldybės administracija su Teikėju per 10 darbo dienų nuo Savivaldybės administracijos direktoriaus įsakymo dėl lėšų skyrimo įsigaliojimo pasirašo Savivaldybės biudžeto lėšų naudojimo sutartį.</w:t>
      </w:r>
    </w:p>
    <w:p>
      <w:pPr>
        <w:pBdr>
          <w:top w:val="nil"/>
          <w:left w:val="nil"/>
          <w:bottom w:val="nil"/>
          <w:right w:val="nil"/>
          <w:between w:val="nil"/>
        </w:pBdr>
        <w:tabs>
          <w:tab w:val="left" w:pos="993"/>
        </w:tabs>
        <w:suppressAutoHyphens/>
        <w:ind w:firstLine="851"/>
        <w:jc w:val="both"/>
        <w:rPr>
          <w:kern w:val="3"/>
          <w:szCs w:val="24"/>
        </w:rPr>
      </w:pPr>
      <w:r>
        <w:rPr>
          <w:kern w:val="3"/>
          <w:szCs w:val="24"/>
        </w:rPr>
        <w:t>37</w:t>
      </w:r>
      <w:r>
        <w:rPr>
          <w:kern w:val="3"/>
          <w:szCs w:val="24"/>
        </w:rPr>
        <w:t>.</w:t>
        <w:tab/>
      </w:r>
      <w:r>
        <w:rPr>
          <w:color w:val="000000"/>
          <w:kern w:val="3"/>
          <w:szCs w:val="24"/>
        </w:rPr>
        <w:t>Išlaidos tinkamos finansuoti, jei jos patirtos nuo sutarties pasirašymo dienos iki sutartyje numatytos atsiskaitymo dienos.</w:t>
      </w:r>
    </w:p>
    <w:p>
      <w:pPr>
        <w:pBdr>
          <w:top w:val="nil"/>
          <w:left w:val="nil"/>
          <w:bottom w:val="nil"/>
          <w:right w:val="nil"/>
          <w:between w:val="nil"/>
        </w:pBdr>
        <w:tabs>
          <w:tab w:val="left" w:pos="993"/>
        </w:tabs>
        <w:suppressAutoHyphens/>
        <w:ind w:firstLine="851"/>
        <w:jc w:val="both"/>
        <w:rPr>
          <w:kern w:val="3"/>
          <w:szCs w:val="24"/>
        </w:rPr>
      </w:pPr>
      <w:r>
        <w:rPr>
          <w:kern w:val="3"/>
          <w:szCs w:val="24"/>
        </w:rPr>
        <w:t>38</w:t>
      </w:r>
      <w:r>
        <w:rPr>
          <w:kern w:val="3"/>
          <w:szCs w:val="24"/>
        </w:rPr>
        <w:t>.</w:t>
        <w:tab/>
      </w:r>
      <w:r>
        <w:rPr>
          <w:color w:val="000000"/>
          <w:kern w:val="3"/>
          <w:szCs w:val="24"/>
        </w:rPr>
        <w:t>Sutartys gali būti keičiamos, jeigu nebuvo galima numatyti aplinkybių, dėl kurių neįmanoma įvykdyti paraiškos pildymo metu suplanuotos veiklos. Savivaldybės administracijai pateikus pagrįstą prašymą dėl neįvykusių veiklų pasirašomas papildomas susitarimas prie sutarties.</w:t>
      </w:r>
    </w:p>
    <w:p>
      <w:pPr>
        <w:pBdr>
          <w:top w:val="nil"/>
          <w:left w:val="nil"/>
          <w:bottom w:val="nil"/>
          <w:right w:val="nil"/>
          <w:between w:val="nil"/>
        </w:pBdr>
        <w:tabs>
          <w:tab w:val="left" w:pos="993"/>
        </w:tabs>
        <w:suppressAutoHyphens/>
        <w:ind w:firstLine="851"/>
        <w:jc w:val="both"/>
        <w:rPr>
          <w:kern w:val="3"/>
          <w:szCs w:val="24"/>
        </w:rPr>
      </w:pPr>
      <w:r>
        <w:rPr>
          <w:kern w:val="3"/>
          <w:szCs w:val="24"/>
        </w:rPr>
        <w:t>39</w:t>
      </w:r>
      <w:r>
        <w:rPr>
          <w:kern w:val="3"/>
          <w:szCs w:val="24"/>
        </w:rPr>
        <w:t>.</w:t>
        <w:tab/>
      </w:r>
      <w:r>
        <w:rPr>
          <w:color w:val="000000"/>
          <w:kern w:val="3"/>
          <w:szCs w:val="24"/>
        </w:rPr>
        <w:t xml:space="preserve">Teikėjas įsipareigoja dėl lėšų panaudojimo atsiskaityti  sutartyje nustatyta tvarka.</w:t>
      </w:r>
    </w:p>
    <w:p>
      <w:pPr>
        <w:pBdr>
          <w:top w:val="nil"/>
          <w:left w:val="nil"/>
          <w:bottom w:val="nil"/>
          <w:right w:val="nil"/>
          <w:between w:val="nil"/>
        </w:pBdr>
        <w:tabs>
          <w:tab w:val="left" w:pos="993"/>
        </w:tabs>
        <w:suppressAutoHyphens/>
        <w:ind w:firstLine="851"/>
        <w:jc w:val="both"/>
        <w:rPr>
          <w:kern w:val="3"/>
          <w:szCs w:val="24"/>
        </w:rPr>
      </w:pPr>
      <w:r>
        <w:rPr>
          <w:kern w:val="3"/>
          <w:szCs w:val="24"/>
        </w:rPr>
        <w:t>40</w:t>
      </w:r>
      <w:r>
        <w:rPr>
          <w:kern w:val="3"/>
          <w:szCs w:val="24"/>
        </w:rPr>
        <w:t>.</w:t>
        <w:tab/>
      </w:r>
      <w:r>
        <w:rPr>
          <w:color w:val="000000"/>
          <w:kern w:val="3"/>
          <w:szCs w:val="24"/>
        </w:rPr>
        <w:t xml:space="preserve">Patvirtinus finansavimą, Teikėjas stovyklos aprašymą ir kvietimą dalyvauti joje privalo paskelbti Zarasų rajono savivaldybės puslapyje www.zarasai.lt. Nesurinkęs planuoto dalyvių skaičiaus Teikėjas informuoja apie tai Savivaldybės administraciją, o jei yra pasirašyta Savivaldybės biudžeto lėšų naudojimo sutartis,  pateikia Savivaldybės administracijai prašymą nutraukti pasirašytą Sutartį ir grąžina skirtas lėšas į Sutartyje nurodytą Asignavimų valdytojo sąskaitą.</w:t>
      </w:r>
    </w:p>
    <w:p>
      <w:pPr>
        <w:pBdr>
          <w:top w:val="nil"/>
          <w:left w:val="nil"/>
          <w:bottom w:val="nil"/>
          <w:right w:val="nil"/>
          <w:between w:val="nil"/>
        </w:pBdr>
        <w:suppressAutoHyphens/>
        <w:jc w:val="center"/>
        <w:rPr>
          <w:b/>
          <w:color w:val="000000"/>
          <w:kern w:val="3"/>
          <w:szCs w:val="24"/>
        </w:rPr>
      </w:pPr>
    </w:p>
    <w:p>
      <w:pPr>
        <w:pBdr>
          <w:top w:val="nil"/>
          <w:left w:val="nil"/>
          <w:bottom w:val="nil"/>
          <w:right w:val="nil"/>
          <w:between w:val="nil"/>
        </w:pBdr>
        <w:suppressAutoHyphens/>
        <w:jc w:val="center"/>
        <w:rPr>
          <w:b/>
          <w:color w:val="000000"/>
          <w:kern w:val="3"/>
          <w:szCs w:val="24"/>
        </w:rPr>
      </w:pPr>
      <w:r>
        <w:rPr>
          <w:b/>
          <w:color w:val="000000"/>
          <w:kern w:val="3"/>
          <w:szCs w:val="24"/>
        </w:rPr>
        <w:t>VIII</w:t>
      </w:r>
      <w:r>
        <w:rPr>
          <w:b/>
          <w:color w:val="000000"/>
          <w:kern w:val="3"/>
          <w:szCs w:val="24"/>
        </w:rPr>
        <w:t xml:space="preserve"> SKYRIUS</w:t>
      </w:r>
    </w:p>
    <w:p>
      <w:pPr>
        <w:pBdr>
          <w:top w:val="nil"/>
          <w:left w:val="nil"/>
          <w:bottom w:val="nil"/>
          <w:right w:val="nil"/>
          <w:between w:val="nil"/>
        </w:pBdr>
        <w:suppressAutoHyphens/>
        <w:jc w:val="center"/>
        <w:rPr>
          <w:b/>
          <w:color w:val="000000"/>
          <w:kern w:val="3"/>
          <w:szCs w:val="24"/>
        </w:rPr>
      </w:pPr>
      <w:r>
        <w:rPr>
          <w:b/>
          <w:color w:val="000000"/>
          <w:kern w:val="3"/>
          <w:szCs w:val="24"/>
        </w:rPr>
        <w:t>BAIGIAMOSIOS NUOSTATOS</w:t>
      </w:r>
    </w:p>
    <w:p>
      <w:pPr>
        <w:pBdr>
          <w:top w:val="nil"/>
          <w:left w:val="nil"/>
          <w:bottom w:val="nil"/>
          <w:right w:val="nil"/>
          <w:between w:val="nil"/>
        </w:pBdr>
        <w:suppressAutoHyphens/>
        <w:jc w:val="center"/>
        <w:rPr>
          <w:b/>
          <w:color w:val="000000"/>
          <w:kern w:val="3"/>
          <w:szCs w:val="24"/>
        </w:rPr>
      </w:pPr>
    </w:p>
    <w:p>
      <w:pPr>
        <w:suppressAutoHyphens/>
        <w:ind w:firstLine="851"/>
        <w:jc w:val="both"/>
        <w:textAlignment w:val="baseline"/>
        <w:rPr>
          <w:lang w:eastAsia="ru-RU"/>
        </w:rPr>
      </w:pPr>
      <w:r>
        <w:rPr>
          <w:lang w:eastAsia="ru-RU"/>
        </w:rPr>
        <w:t>41</w:t>
      </w:r>
      <w:r>
        <w:rPr>
          <w:lang w:eastAsia="ru-RU"/>
        </w:rPr>
        <w:t>.</w:t>
        <w:tab/>
        <w:t>Už informacijos apie vaikų vasaros stovyklų vykdymą ir susijusių duomenų tikslumą, teisėtumą, gautų lėšų buhalterinės apskaitos tvarkymą atsako Teikėjas.</w:t>
      </w:r>
    </w:p>
    <w:p>
      <w:pPr>
        <w:suppressAutoHyphens/>
        <w:ind w:firstLine="851"/>
        <w:jc w:val="both"/>
        <w:textAlignment w:val="baseline"/>
        <w:rPr>
          <w:lang w:eastAsia="ru-RU"/>
        </w:rPr>
      </w:pPr>
      <w:r>
        <w:rPr>
          <w:lang w:eastAsia="ru-RU"/>
        </w:rPr>
        <w:t>42</w:t>
      </w:r>
      <w:r>
        <w:rPr>
          <w:lang w:eastAsia="ru-RU"/>
        </w:rPr>
        <w:t>.</w:t>
        <w:tab/>
        <w:t>Panaudotų lėšų finansinio atsiskaitymo kontrolę vykdo Savivaldybės administracijos Apskaitos ir materialinio aprūpinimo skyrius.</w:t>
      </w:r>
    </w:p>
    <w:p>
      <w:pPr>
        <w:suppressAutoHyphens/>
        <w:ind w:firstLine="851"/>
        <w:jc w:val="both"/>
        <w:textAlignment w:val="baseline"/>
        <w:rPr>
          <w:lang w:eastAsia="ru-RU"/>
        </w:rPr>
      </w:pPr>
      <w:r>
        <w:rPr>
          <w:lang w:eastAsia="ru-RU"/>
        </w:rPr>
        <w:t>43</w:t>
      </w:r>
      <w:r>
        <w:rPr>
          <w:lang w:eastAsia="ru-RU"/>
        </w:rPr>
        <w:t>.</w:t>
        <w:tab/>
        <w:t>Veiklų įgyvendinimo priežiūrą vykdo Savivaldybės administracijos Švietimo ir kultūros skyrius.</w:t>
      </w:r>
    </w:p>
    <w:p>
      <w:pPr>
        <w:tabs>
          <w:tab w:val="left" w:pos="1134"/>
        </w:tabs>
        <w:suppressAutoHyphens/>
        <w:ind w:firstLine="851"/>
        <w:jc w:val="both"/>
        <w:textAlignment w:val="baseline"/>
        <w:rPr>
          <w:lang w:eastAsia="ru-RU"/>
        </w:rPr>
      </w:pPr>
      <w:r>
        <w:rPr>
          <w:lang w:eastAsia="ru-RU"/>
        </w:rPr>
        <w:t>44</w:t>
      </w:r>
      <w:r>
        <w:rPr>
          <w:lang w:eastAsia="ru-RU"/>
        </w:rPr>
        <w:t>.</w:t>
        <w:tab/>
        <w:t>Informacija apie finansuojamas programas, jų įgyvendinimą skelbiama Savivaldybės interneto svetainėje www.zarasai.lt.</w:t>
      </w:r>
    </w:p>
    <w:p>
      <w:pPr>
        <w:suppressAutoHyphens/>
        <w:jc w:val="center"/>
        <w:rPr>
          <w:sz w:val="20"/>
        </w:rPr>
      </w:pPr>
      <w:r>
        <w:rPr>
          <w:kern w:val="3"/>
          <w:szCs w:val="24"/>
          <w:highlight w:val="white"/>
        </w:rPr>
        <w:t>________________________________</w:t>
      </w:r>
    </w:p>
    <w:p>
      <w:pPr>
        <w:suppressAutoHyphens/>
        <w:ind w:left="5529"/>
        <w:sectPr>
          <w:pgSz w:w="11906" w:h="16838"/>
          <w:pgMar w:top="1134" w:right="567" w:bottom="567" w:left="1701" w:header="567" w:footer="567" w:gutter="0"/>
          <w:pgNumType w:start="1"/>
          <w:cols w:space="1296"/>
          <w:titlePg/>
        </w:sectPr>
      </w:pPr>
    </w:p>
    <w:p>
      <w:pPr>
        <w:suppressAutoHyphens/>
        <w:ind w:left="5529"/>
        <w:rPr>
          <w:kern w:val="3"/>
          <w:szCs w:val="24"/>
        </w:rPr>
      </w:pPr>
      <w:r>
        <w:rPr>
          <w:kern w:val="3"/>
          <w:szCs w:val="24"/>
        </w:rPr>
        <w:t xml:space="preserve">Zarasų rajono savivaldybės vaikų vasaros </w:t>
      </w:r>
    </w:p>
    <w:p>
      <w:pPr>
        <w:suppressAutoHyphens/>
        <w:ind w:left="5529"/>
        <w:rPr>
          <w:kern w:val="3"/>
          <w:szCs w:val="24"/>
        </w:rPr>
      </w:pPr>
      <w:r>
        <w:rPr>
          <w:kern w:val="3"/>
          <w:szCs w:val="24"/>
        </w:rPr>
        <w:t>stovyklų finansavimo tvarkos aprašo</w:t>
      </w:r>
    </w:p>
    <w:p>
      <w:pPr>
        <w:suppressAutoHyphens/>
        <w:ind w:left="5529"/>
        <w:rPr>
          <w:kern w:val="3"/>
          <w:szCs w:val="24"/>
        </w:rPr>
      </w:pPr>
      <w:r>
        <w:rPr>
          <w:kern w:val="3"/>
          <w:szCs w:val="24"/>
        </w:rPr>
        <w:t>1</w:t>
      </w:r>
      <w:r>
        <w:rPr>
          <w:kern w:val="3"/>
          <w:szCs w:val="24"/>
        </w:rPr>
        <w:t xml:space="preserve"> priedas </w:t>
      </w:r>
    </w:p>
    <w:p>
      <w:pPr>
        <w:suppressAutoHyphens/>
        <w:jc w:val="center"/>
        <w:rPr>
          <w:b/>
          <w:kern w:val="3"/>
          <w:szCs w:val="24"/>
        </w:rPr>
      </w:pPr>
    </w:p>
    <w:p>
      <w:pPr>
        <w:suppressAutoHyphens/>
        <w:jc w:val="center"/>
        <w:rPr>
          <w:b/>
          <w:kern w:val="3"/>
          <w:sz w:val="20"/>
        </w:rPr>
      </w:pPr>
      <w:r>
        <w:rPr>
          <w:b/>
          <w:kern w:val="3"/>
          <w:sz w:val="20"/>
        </w:rPr>
        <w:t>(Vaikų vasaros stovyklų finansavimo konkurso paraiškos forma)</w:t>
      </w:r>
    </w:p>
    <w:p>
      <w:pPr>
        <w:suppressAutoHyphens/>
        <w:jc w:val="center"/>
        <w:rPr>
          <w:b/>
          <w:kern w:val="3"/>
          <w:szCs w:val="24"/>
        </w:rPr>
      </w:pPr>
    </w:p>
    <w:p>
      <w:pPr>
        <w:suppressAutoHyphens/>
        <w:jc w:val="center"/>
        <w:rPr>
          <w:b/>
          <w:kern w:val="3"/>
          <w:szCs w:val="24"/>
        </w:rPr>
      </w:pPr>
      <w:r>
        <w:rPr>
          <w:b/>
          <w:kern w:val="3"/>
          <w:szCs w:val="24"/>
        </w:rPr>
        <w:t>VAIKŲ VASAROS STOVYKLŲ FINANSAVIMO KONKURSO PARAIŠKA</w:t>
      </w:r>
    </w:p>
    <w:p>
      <w:pPr>
        <w:suppressAutoHyphens/>
        <w:jc w:val="center"/>
        <w:rPr>
          <w:b/>
          <w:kern w:val="3"/>
          <w:szCs w:val="24"/>
        </w:rPr>
      </w:pPr>
    </w:p>
    <w:p>
      <w:pPr>
        <w:suppressAutoHyphens/>
        <w:jc w:val="center"/>
        <w:rPr>
          <w:b/>
          <w:kern w:val="3"/>
          <w:szCs w:val="24"/>
        </w:rPr>
      </w:pPr>
      <w:r>
        <w:rPr>
          <w:b/>
          <w:kern w:val="3"/>
          <w:szCs w:val="24"/>
        </w:rPr>
        <w:t xml:space="preserve">__________________ </w:t>
      </w:r>
    </w:p>
    <w:p>
      <w:pPr>
        <w:suppressAutoHyphens/>
        <w:jc w:val="center"/>
        <w:rPr>
          <w:i/>
          <w:kern w:val="3"/>
          <w:sz w:val="20"/>
        </w:rPr>
      </w:pPr>
      <w:r>
        <w:rPr>
          <w:i/>
          <w:kern w:val="3"/>
          <w:sz w:val="20"/>
        </w:rPr>
        <w:t xml:space="preserve">(Data) </w:t>
      </w:r>
    </w:p>
    <w:p>
      <w:pPr>
        <w:suppressAutoHyphens/>
        <w:ind w:firstLine="124"/>
        <w:rPr>
          <w:b/>
          <w:kern w:val="3"/>
          <w:szCs w:val="24"/>
        </w:rPr>
      </w:pPr>
    </w:p>
    <w:p>
      <w:pPr>
        <w:suppressAutoHyphens/>
        <w:jc w:val="center"/>
        <w:rPr>
          <w:b/>
          <w:kern w:val="3"/>
          <w:szCs w:val="24"/>
        </w:rPr>
      </w:pPr>
      <w:r>
        <w:rPr>
          <w:b/>
          <w:kern w:val="3"/>
          <w:szCs w:val="24"/>
        </w:rPr>
        <w:t>___________________</w:t>
      </w:r>
    </w:p>
    <w:p>
      <w:pPr>
        <w:suppressAutoHyphens/>
        <w:jc w:val="center"/>
        <w:rPr>
          <w:i/>
          <w:kern w:val="3"/>
          <w:sz w:val="20"/>
        </w:rPr>
      </w:pPr>
      <w:r>
        <w:rPr>
          <w:i/>
          <w:kern w:val="3"/>
          <w:sz w:val="20"/>
        </w:rPr>
        <w:t>(Vieta)</w:t>
      </w:r>
    </w:p>
    <w:p>
      <w:pPr>
        <w:suppressAutoHyphens/>
        <w:rPr>
          <w:b/>
          <w:kern w:val="3"/>
          <w:szCs w:val="24"/>
        </w:rPr>
      </w:pPr>
    </w:p>
    <w:p>
      <w:pPr>
        <w:suppressAutoHyphens/>
        <w:jc w:val="center"/>
        <w:rPr>
          <w:b/>
          <w:kern w:val="3"/>
          <w:szCs w:val="24"/>
        </w:rPr>
      </w:pPr>
      <w:r>
        <w:rPr>
          <w:b/>
          <w:kern w:val="3"/>
          <w:szCs w:val="24"/>
        </w:rPr>
        <w:t>I</w:t>
      </w:r>
      <w:r>
        <w:rPr>
          <w:b/>
          <w:kern w:val="3"/>
          <w:szCs w:val="24"/>
        </w:rPr>
        <w:t xml:space="preserve">. </w:t>
      </w:r>
      <w:r>
        <w:rPr>
          <w:b/>
          <w:kern w:val="3"/>
          <w:szCs w:val="24"/>
        </w:rPr>
        <w:t>INFORMACIJA APIE TEIKĖJĄ</w:t>
      </w:r>
    </w:p>
    <w:p>
      <w:pPr>
        <w:suppressAutoHyphens/>
        <w:ind w:firstLine="62"/>
        <w:rPr>
          <w:b/>
          <w:kern w:val="3"/>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884"/>
        <w:gridCol w:w="4892"/>
      </w:tblGrid>
      <w:tr>
        <w:trPr>
          <w:trHeight w:val="1152"/>
        </w:trPr>
        <w:tc>
          <w:tcPr>
            <w:tcW w:w="4884" w:type="dxa"/>
            <w:shd w:val="clear" w:color="auto" w:fill="D9D9D9"/>
            <w:tcMar>
              <w:top w:w="100" w:type="dxa"/>
              <w:left w:w="100" w:type="dxa"/>
              <w:bottom w:w="100" w:type="dxa"/>
              <w:right w:w="100" w:type="dxa"/>
            </w:tcMar>
          </w:tcPr>
          <w:p>
            <w:pPr>
              <w:suppressAutoHyphens/>
              <w:rPr>
                <w:b/>
                <w:kern w:val="3"/>
                <w:szCs w:val="24"/>
              </w:rPr>
            </w:pPr>
            <w:r>
              <w:rPr>
                <w:b/>
                <w:kern w:val="3"/>
                <w:szCs w:val="24"/>
              </w:rPr>
              <w:t xml:space="preserve">1. Teikėjo pavadinimas / vardas, pavardė </w:t>
            </w:r>
          </w:p>
          <w:p>
            <w:pPr>
              <w:tabs>
                <w:tab w:val="left" w:pos="1089"/>
              </w:tabs>
              <w:suppressAutoHyphens/>
              <w:ind w:left="152"/>
              <w:rPr>
                <w:i/>
                <w:kern w:val="3"/>
                <w:szCs w:val="24"/>
              </w:rPr>
            </w:pPr>
            <w:r>
              <w:rPr>
                <w:i/>
                <w:kern w:val="3"/>
                <w:szCs w:val="24"/>
              </w:rPr>
              <w:t>(Nurodomas visas juridinio asmens pavadinimas, registruotas Juridinių asmenų registre (kai Teikėjas yra juridinis asmuo), arba nurodomi asmens vardas, pavardė, kai Teikėjas yra fizinis asmuo)</w:t>
            </w:r>
          </w:p>
        </w:tc>
        <w:tc>
          <w:tcPr>
            <w:tcW w:w="4892" w:type="dxa"/>
            <w:tcMar>
              <w:top w:w="100" w:type="dxa"/>
              <w:left w:w="100" w:type="dxa"/>
              <w:bottom w:w="100" w:type="dxa"/>
              <w:right w:w="100" w:type="dxa"/>
            </w:tcMar>
          </w:tcPr>
          <w:p>
            <w:pPr>
              <w:suppressAutoHyphens/>
              <w:ind w:left="-140" w:firstLine="62"/>
              <w:rPr>
                <w:b/>
                <w:kern w:val="3"/>
                <w:szCs w:val="24"/>
              </w:rPr>
            </w:pPr>
          </w:p>
        </w:tc>
      </w:tr>
      <w:tr>
        <w:trPr>
          <w:trHeight w:val="462"/>
        </w:trPr>
        <w:tc>
          <w:tcPr>
            <w:tcW w:w="4884" w:type="dxa"/>
            <w:shd w:val="clear" w:color="auto" w:fill="D9D9D9"/>
            <w:tcMar>
              <w:top w:w="100" w:type="dxa"/>
              <w:left w:w="100" w:type="dxa"/>
              <w:bottom w:w="100" w:type="dxa"/>
              <w:right w:w="100" w:type="dxa"/>
            </w:tcMar>
          </w:tcPr>
          <w:p>
            <w:pPr>
              <w:suppressAutoHyphens/>
              <w:rPr>
                <w:i/>
                <w:kern w:val="3"/>
                <w:szCs w:val="24"/>
              </w:rPr>
            </w:pPr>
            <w:r>
              <w:rPr>
                <w:b/>
                <w:kern w:val="3"/>
                <w:szCs w:val="24"/>
              </w:rPr>
              <w:t xml:space="preserve">2.Teikėjo juridinio asmens kodas </w:t>
            </w:r>
            <w:r>
              <w:rPr>
                <w:i/>
                <w:kern w:val="3"/>
                <w:szCs w:val="24"/>
              </w:rPr>
              <w:t>(Pildoma, kai Teikėjas juridinis asmuo)</w:t>
            </w:r>
            <w:r>
              <w:rPr>
                <w:b/>
                <w:kern w:val="3"/>
                <w:szCs w:val="24"/>
              </w:rPr>
              <w:t xml:space="preserve"> </w:t>
            </w:r>
          </w:p>
        </w:tc>
        <w:tc>
          <w:tcPr>
            <w:tcW w:w="4892" w:type="dxa"/>
            <w:tcMar>
              <w:top w:w="100" w:type="dxa"/>
              <w:left w:w="100" w:type="dxa"/>
              <w:bottom w:w="100" w:type="dxa"/>
              <w:right w:w="100" w:type="dxa"/>
            </w:tcMar>
          </w:tcPr>
          <w:p>
            <w:pPr>
              <w:suppressAutoHyphens/>
              <w:ind w:left="-140" w:firstLine="124"/>
              <w:rPr>
                <w:b/>
                <w:kern w:val="3"/>
                <w:szCs w:val="24"/>
              </w:rPr>
            </w:pPr>
          </w:p>
        </w:tc>
      </w:tr>
    </w:tbl>
    <w:p>
      <w:pPr>
        <w:suppressAutoHyphens/>
        <w:ind w:firstLine="62"/>
        <w:rPr>
          <w:b/>
          <w:kern w:val="3"/>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878"/>
        <w:gridCol w:w="4898"/>
      </w:tblGrid>
      <w:tr>
        <w:trPr>
          <w:trHeight w:val="347"/>
        </w:trPr>
        <w:tc>
          <w:tcPr>
            <w:tcW w:w="9776" w:type="dxa"/>
            <w:gridSpan w:val="2"/>
            <w:shd w:val="clear" w:color="auto" w:fill="CCCCCC"/>
            <w:tcMar>
              <w:top w:w="100" w:type="dxa"/>
              <w:left w:w="100" w:type="dxa"/>
              <w:bottom w:w="100" w:type="dxa"/>
              <w:right w:w="100" w:type="dxa"/>
            </w:tcMar>
          </w:tcPr>
          <w:p>
            <w:pPr>
              <w:suppressAutoHyphens/>
              <w:rPr>
                <w:b/>
                <w:kern w:val="3"/>
                <w:szCs w:val="24"/>
              </w:rPr>
            </w:pPr>
            <w:r>
              <w:rPr>
                <w:b/>
                <w:kern w:val="3"/>
                <w:szCs w:val="24"/>
              </w:rPr>
              <w:t>3. Teikėjo kontaktiniai duomenys</w:t>
            </w:r>
          </w:p>
        </w:tc>
      </w:tr>
      <w:tr>
        <w:trPr>
          <w:trHeight w:val="1107"/>
        </w:trPr>
        <w:tc>
          <w:tcPr>
            <w:tcW w:w="4878" w:type="dxa"/>
            <w:shd w:val="clear" w:color="auto" w:fill="auto"/>
            <w:tcMar>
              <w:top w:w="100" w:type="dxa"/>
              <w:left w:w="100" w:type="dxa"/>
              <w:bottom w:w="100" w:type="dxa"/>
              <w:right w:w="100" w:type="dxa"/>
            </w:tcMar>
          </w:tcPr>
          <w:p>
            <w:pPr>
              <w:suppressAutoHyphens/>
              <w:rPr>
                <w:kern w:val="3"/>
                <w:szCs w:val="24"/>
              </w:rPr>
            </w:pPr>
            <w:r>
              <w:rPr>
                <w:kern w:val="3"/>
                <w:szCs w:val="24"/>
              </w:rPr>
              <w:t>Vardas, pavardė</w:t>
            </w:r>
          </w:p>
          <w:p>
            <w:pPr>
              <w:widowControl w:val="0"/>
              <w:suppressAutoHyphens/>
              <w:rPr>
                <w:kern w:val="3"/>
                <w:szCs w:val="24"/>
              </w:rPr>
            </w:pPr>
            <w:r>
              <w:rPr>
                <w:i/>
                <w:kern w:val="3"/>
                <w:szCs w:val="24"/>
              </w:rPr>
              <w:t>(Nurodomas Paraišką teikiančios organizacijos vadovo arba Teikėjo vardu įgalioto asmens vardas ir pavardė / Paraišką teikiančio fizinio asmens vardas ir pavardė)</w:t>
            </w:r>
          </w:p>
        </w:tc>
        <w:tc>
          <w:tcPr>
            <w:tcW w:w="4898" w:type="dxa"/>
            <w:shd w:val="clear" w:color="auto" w:fill="auto"/>
            <w:tcMar>
              <w:top w:w="100" w:type="dxa"/>
              <w:left w:w="100" w:type="dxa"/>
              <w:bottom w:w="100" w:type="dxa"/>
              <w:right w:w="100" w:type="dxa"/>
            </w:tcMar>
          </w:tcPr>
          <w:p>
            <w:pPr>
              <w:suppressAutoHyphens/>
              <w:ind w:left="-140" w:firstLine="62"/>
              <w:rPr>
                <w:kern w:val="3"/>
                <w:szCs w:val="24"/>
              </w:rPr>
            </w:pPr>
          </w:p>
        </w:tc>
      </w:tr>
      <w:tr>
        <w:trPr>
          <w:trHeight w:val="617"/>
        </w:trPr>
        <w:tc>
          <w:tcPr>
            <w:tcW w:w="4878" w:type="dxa"/>
            <w:shd w:val="clear" w:color="auto" w:fill="auto"/>
            <w:tcMar>
              <w:top w:w="100" w:type="dxa"/>
              <w:left w:w="100" w:type="dxa"/>
              <w:bottom w:w="100" w:type="dxa"/>
              <w:right w:w="100" w:type="dxa"/>
            </w:tcMar>
          </w:tcPr>
          <w:p>
            <w:pPr>
              <w:suppressAutoHyphens/>
              <w:rPr>
                <w:kern w:val="3"/>
                <w:szCs w:val="24"/>
              </w:rPr>
            </w:pPr>
            <w:r>
              <w:rPr>
                <w:kern w:val="3"/>
                <w:szCs w:val="24"/>
              </w:rPr>
              <w:t xml:space="preserve">Adresas </w:t>
            </w:r>
          </w:p>
          <w:p>
            <w:pPr>
              <w:suppressAutoHyphens/>
              <w:rPr>
                <w:i/>
                <w:kern w:val="3"/>
                <w:szCs w:val="24"/>
              </w:rPr>
            </w:pPr>
            <w:r>
              <w:rPr>
                <w:i/>
                <w:kern w:val="3"/>
                <w:szCs w:val="24"/>
              </w:rPr>
              <w:t>(Nurodoma juridinio / fizinio asmens buveinės gatvė, namo numeris, pašto indeksas, vietovė)</w:t>
            </w:r>
          </w:p>
        </w:tc>
        <w:tc>
          <w:tcPr>
            <w:tcW w:w="4898" w:type="dxa"/>
            <w:shd w:val="clear" w:color="auto" w:fill="auto"/>
            <w:tcMar>
              <w:top w:w="100" w:type="dxa"/>
              <w:left w:w="100" w:type="dxa"/>
              <w:bottom w:w="100" w:type="dxa"/>
              <w:right w:w="100" w:type="dxa"/>
            </w:tcMar>
          </w:tcPr>
          <w:p>
            <w:pPr>
              <w:suppressAutoHyphens/>
              <w:ind w:left="-140" w:firstLine="62"/>
              <w:rPr>
                <w:kern w:val="3"/>
                <w:szCs w:val="24"/>
              </w:rPr>
            </w:pPr>
          </w:p>
        </w:tc>
      </w:tr>
      <w:tr>
        <w:trPr>
          <w:trHeight w:val="801"/>
        </w:trPr>
        <w:tc>
          <w:tcPr>
            <w:tcW w:w="4878" w:type="dxa"/>
            <w:shd w:val="clear" w:color="auto" w:fill="auto"/>
            <w:tcMar>
              <w:top w:w="100" w:type="dxa"/>
              <w:left w:w="100" w:type="dxa"/>
              <w:bottom w:w="100" w:type="dxa"/>
              <w:right w:w="100" w:type="dxa"/>
            </w:tcMar>
          </w:tcPr>
          <w:p>
            <w:pPr>
              <w:suppressAutoHyphens/>
              <w:rPr>
                <w:kern w:val="3"/>
                <w:szCs w:val="24"/>
              </w:rPr>
            </w:pPr>
            <w:r>
              <w:rPr>
                <w:kern w:val="3"/>
                <w:szCs w:val="24"/>
              </w:rPr>
              <w:t>Telefono numeris</w:t>
            </w:r>
          </w:p>
          <w:p>
            <w:pPr>
              <w:suppressAutoHyphens/>
              <w:rPr>
                <w:kern w:val="3"/>
                <w:szCs w:val="24"/>
              </w:rPr>
            </w:pPr>
            <w:r>
              <w:rPr>
                <w:i/>
                <w:kern w:val="3"/>
                <w:szCs w:val="24"/>
              </w:rPr>
              <w:t>(Nurodomas Teikėjo telefono numeris, kuriuo būtų galima su juo susisiekti))</w:t>
            </w:r>
          </w:p>
        </w:tc>
        <w:tc>
          <w:tcPr>
            <w:tcW w:w="4898" w:type="dxa"/>
            <w:shd w:val="clear" w:color="auto" w:fill="auto"/>
            <w:tcMar>
              <w:top w:w="100" w:type="dxa"/>
              <w:left w:w="100" w:type="dxa"/>
              <w:bottom w:w="100" w:type="dxa"/>
              <w:right w:w="100" w:type="dxa"/>
            </w:tcMar>
          </w:tcPr>
          <w:p>
            <w:pPr>
              <w:suppressAutoHyphens/>
              <w:ind w:left="-140" w:firstLine="62"/>
              <w:rPr>
                <w:kern w:val="3"/>
                <w:szCs w:val="24"/>
              </w:rPr>
            </w:pPr>
          </w:p>
        </w:tc>
      </w:tr>
      <w:tr>
        <w:trPr>
          <w:trHeight w:val="204"/>
        </w:trPr>
        <w:tc>
          <w:tcPr>
            <w:tcW w:w="4878" w:type="dxa"/>
            <w:shd w:val="clear" w:color="auto" w:fill="auto"/>
            <w:tcMar>
              <w:top w:w="100" w:type="dxa"/>
              <w:left w:w="100" w:type="dxa"/>
              <w:bottom w:w="100" w:type="dxa"/>
              <w:right w:w="100" w:type="dxa"/>
            </w:tcMar>
          </w:tcPr>
          <w:p>
            <w:pPr>
              <w:suppressAutoHyphens/>
              <w:rPr>
                <w:kern w:val="3"/>
                <w:szCs w:val="24"/>
              </w:rPr>
            </w:pPr>
            <w:r>
              <w:rPr>
                <w:kern w:val="3"/>
                <w:szCs w:val="24"/>
              </w:rPr>
              <w:t>Elektroninis paštas</w:t>
            </w:r>
          </w:p>
          <w:p>
            <w:pPr>
              <w:suppressAutoHyphens/>
              <w:rPr>
                <w:i/>
                <w:kern w:val="3"/>
                <w:szCs w:val="24"/>
              </w:rPr>
            </w:pPr>
            <w:r>
              <w:rPr>
                <w:i/>
                <w:kern w:val="3"/>
                <w:szCs w:val="24"/>
              </w:rPr>
              <w:t>(Nurodomas el. paštas kuriuo bus teikiama informaciją apie Konkursą)</w:t>
            </w:r>
          </w:p>
        </w:tc>
        <w:tc>
          <w:tcPr>
            <w:tcW w:w="4898" w:type="dxa"/>
            <w:shd w:val="clear" w:color="auto" w:fill="auto"/>
            <w:tcMar>
              <w:top w:w="100" w:type="dxa"/>
              <w:left w:w="100" w:type="dxa"/>
              <w:bottom w:w="100" w:type="dxa"/>
              <w:right w:w="100" w:type="dxa"/>
            </w:tcMar>
          </w:tcPr>
          <w:p>
            <w:pPr>
              <w:suppressAutoHyphens/>
              <w:ind w:left="-140" w:firstLine="62"/>
              <w:rPr>
                <w:kern w:val="3"/>
                <w:szCs w:val="24"/>
              </w:rPr>
            </w:pPr>
          </w:p>
        </w:tc>
      </w:tr>
      <w:tr>
        <w:trPr>
          <w:trHeight w:val="244"/>
        </w:trPr>
        <w:tc>
          <w:tcPr>
            <w:tcW w:w="4878" w:type="dxa"/>
            <w:vMerge w:val="restart"/>
            <w:shd w:val="clear" w:color="auto" w:fill="CCCCCC"/>
            <w:tcMar>
              <w:top w:w="100" w:type="dxa"/>
              <w:left w:w="100" w:type="dxa"/>
              <w:bottom w:w="100" w:type="dxa"/>
              <w:right w:w="100" w:type="dxa"/>
            </w:tcMar>
          </w:tcPr>
          <w:p>
            <w:pPr>
              <w:suppressAutoHyphens/>
              <w:rPr>
                <w:i/>
                <w:kern w:val="3"/>
                <w:szCs w:val="24"/>
              </w:rPr>
            </w:pPr>
            <w:r>
              <w:rPr>
                <w:b/>
                <w:kern w:val="3"/>
                <w:szCs w:val="24"/>
              </w:rPr>
              <w:t xml:space="preserve">4.Teikėjo patirtis įgyvendinant stovyklas </w:t>
            </w:r>
            <w:r>
              <w:rPr>
                <w:i/>
                <w:kern w:val="3"/>
                <w:szCs w:val="24"/>
              </w:rPr>
              <w:t>(Įvardinkite vaikų vasaros stovyklas, kurias organizavote per paskutinius 3 metus, nurodydami jų ugdymo kryptį, vietą, datą, trukmę, dalyvavusių vaikų skaičių. Ne daugiau 500 spaudos ženklų).</w:t>
            </w:r>
          </w:p>
        </w:tc>
        <w:tc>
          <w:tcPr>
            <w:tcW w:w="4898" w:type="dxa"/>
            <w:shd w:val="clear" w:color="auto" w:fill="CCCCCC"/>
          </w:tcPr>
          <w:p>
            <w:pPr>
              <w:suppressAutoHyphens/>
              <w:rPr>
                <w:i/>
                <w:kern w:val="3"/>
                <w:szCs w:val="24"/>
              </w:rPr>
            </w:pPr>
            <w:r>
              <w:rPr>
                <w:b/>
                <w:kern w:val="3"/>
                <w:szCs w:val="24"/>
              </w:rPr>
              <w:t xml:space="preserve">Turi         </w:t>
            </w:r>
            <w:r>
              <w:rPr>
                <w:kern w:val="3"/>
                <w:szCs w:val="24"/>
              </w:rPr>
              <w:t>☐</w:t>
            </w:r>
            <w:r>
              <w:rPr>
                <w:b/>
                <w:kern w:val="3"/>
                <w:szCs w:val="24"/>
              </w:rPr>
              <w:t xml:space="preserve">                 Neturi          </w:t>
            </w:r>
            <w:r>
              <w:rPr>
                <w:kern w:val="3"/>
                <w:szCs w:val="24"/>
              </w:rPr>
              <w:t>☐</w:t>
            </w:r>
          </w:p>
        </w:tc>
      </w:tr>
      <w:tr>
        <w:trPr>
          <w:trHeight w:val="181"/>
        </w:trPr>
        <w:tc>
          <w:tcPr>
            <w:tcW w:w="4878" w:type="dxa"/>
            <w:vMerge/>
            <w:shd w:val="clear" w:color="auto" w:fill="CCCCCC"/>
            <w:tcMar>
              <w:top w:w="100" w:type="dxa"/>
              <w:left w:w="100" w:type="dxa"/>
              <w:bottom w:w="100" w:type="dxa"/>
              <w:right w:w="100" w:type="dxa"/>
            </w:tcMar>
          </w:tcPr>
          <w:p>
            <w:pPr>
              <w:widowControl w:val="0"/>
              <w:pBdr>
                <w:top w:val="nil"/>
                <w:left w:val="nil"/>
                <w:bottom w:val="nil"/>
                <w:right w:val="nil"/>
                <w:between w:val="nil"/>
              </w:pBdr>
              <w:suppressAutoHyphens/>
              <w:spacing w:line="276" w:lineRule="auto"/>
              <w:rPr>
                <w:i/>
                <w:kern w:val="3"/>
                <w:szCs w:val="24"/>
              </w:rPr>
            </w:pPr>
          </w:p>
        </w:tc>
        <w:tc>
          <w:tcPr>
            <w:tcW w:w="4898" w:type="dxa"/>
            <w:shd w:val="clear" w:color="auto" w:fill="auto"/>
          </w:tcPr>
          <w:p>
            <w:pPr>
              <w:suppressAutoHyphens/>
              <w:ind w:left="840" w:hanging="358"/>
              <w:rPr>
                <w:b/>
                <w:kern w:val="3"/>
                <w:szCs w:val="24"/>
              </w:rPr>
            </w:pPr>
          </w:p>
        </w:tc>
      </w:tr>
    </w:tbl>
    <w:p>
      <w:pPr>
        <w:suppressAutoHyphens/>
        <w:jc w:val="center"/>
        <w:rPr>
          <w:b/>
          <w:kern w:val="3"/>
          <w:szCs w:val="24"/>
        </w:rPr>
      </w:pPr>
    </w:p>
    <w:p>
      <w:pPr>
        <w:suppressAutoHyphens/>
        <w:jc w:val="center"/>
        <w:rPr>
          <w:b/>
          <w:kern w:val="3"/>
          <w:szCs w:val="24"/>
        </w:rPr>
      </w:pPr>
    </w:p>
    <w:p>
      <w:pPr>
        <w:suppressAutoHyphens/>
        <w:jc w:val="center"/>
        <w:rPr>
          <w:b/>
          <w:kern w:val="3"/>
          <w:szCs w:val="24"/>
        </w:rPr>
      </w:pPr>
      <w:r>
        <w:rPr>
          <w:b/>
          <w:kern w:val="3"/>
          <w:szCs w:val="24"/>
        </w:rPr>
        <w:t>II</w:t>
      </w:r>
      <w:r>
        <w:rPr>
          <w:b/>
          <w:kern w:val="3"/>
          <w:szCs w:val="24"/>
        </w:rPr>
        <w:t xml:space="preserve">. </w:t>
      </w:r>
      <w:r>
        <w:rPr>
          <w:b/>
          <w:kern w:val="3"/>
          <w:szCs w:val="24"/>
        </w:rPr>
        <w:t>STOVYKLOS APRAŠYMAS</w:t>
      </w:r>
    </w:p>
    <w:p>
      <w:pPr>
        <w:suppressAutoHyphens/>
        <w:ind w:firstLine="62"/>
        <w:jc w:val="both"/>
        <w:rPr>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671"/>
        <w:gridCol w:w="4963"/>
      </w:tblGrid>
      <w:tr>
        <w:trPr>
          <w:trHeight w:val="173"/>
        </w:trPr>
        <w:tc>
          <w:tcPr>
            <w:tcW w:w="4671" w:type="dxa"/>
            <w:shd w:val="clear" w:color="auto" w:fill="D9D9D9"/>
            <w:tcMar>
              <w:top w:w="100" w:type="dxa"/>
              <w:left w:w="100" w:type="dxa"/>
              <w:bottom w:w="100" w:type="dxa"/>
              <w:right w:w="100" w:type="dxa"/>
            </w:tcMar>
          </w:tcPr>
          <w:p>
            <w:pPr>
              <w:suppressAutoHyphens/>
              <w:jc w:val="both"/>
              <w:rPr>
                <w:b/>
                <w:kern w:val="3"/>
                <w:szCs w:val="24"/>
              </w:rPr>
            </w:pPr>
            <w:r>
              <w:rPr>
                <w:b/>
                <w:kern w:val="3"/>
                <w:szCs w:val="24"/>
              </w:rPr>
              <w:t>5.</w:t>
            </w:r>
            <w:r>
              <w:rPr>
                <w:kern w:val="3"/>
                <w:szCs w:val="24"/>
              </w:rPr>
              <w:t xml:space="preserve"> </w:t>
            </w:r>
            <w:r>
              <w:rPr>
                <w:b/>
                <w:kern w:val="3"/>
                <w:szCs w:val="24"/>
              </w:rPr>
              <w:t>Stovyklos pavadinimas</w:t>
            </w:r>
          </w:p>
        </w:tc>
        <w:tc>
          <w:tcPr>
            <w:tcW w:w="4963" w:type="dxa"/>
            <w:shd w:val="clear" w:color="auto" w:fill="auto"/>
            <w:tcMar>
              <w:top w:w="100" w:type="dxa"/>
              <w:left w:w="100" w:type="dxa"/>
              <w:bottom w:w="100" w:type="dxa"/>
              <w:right w:w="100" w:type="dxa"/>
            </w:tcMar>
          </w:tcPr>
          <w:p>
            <w:pPr>
              <w:suppressAutoHyphens/>
              <w:ind w:firstLine="62"/>
              <w:rPr>
                <w:b/>
                <w:kern w:val="3"/>
                <w:szCs w:val="24"/>
              </w:rPr>
            </w:pPr>
          </w:p>
        </w:tc>
      </w:tr>
      <w:tr>
        <w:trPr>
          <w:trHeight w:val="250"/>
        </w:trPr>
        <w:tc>
          <w:tcPr>
            <w:tcW w:w="9634" w:type="dxa"/>
            <w:gridSpan w:val="2"/>
            <w:shd w:val="clear" w:color="auto" w:fill="D9D9D9"/>
            <w:tcMar>
              <w:top w:w="100" w:type="dxa"/>
              <w:left w:w="100" w:type="dxa"/>
              <w:bottom w:w="100" w:type="dxa"/>
              <w:right w:w="100" w:type="dxa"/>
            </w:tcMar>
          </w:tcPr>
          <w:p>
            <w:pPr>
              <w:suppressAutoHyphens/>
              <w:rPr>
                <w:b/>
                <w:kern w:val="3"/>
                <w:szCs w:val="24"/>
              </w:rPr>
            </w:pPr>
            <w:r>
              <w:rPr>
                <w:b/>
                <w:kern w:val="3"/>
                <w:szCs w:val="24"/>
              </w:rPr>
              <w:t>6.</w:t>
            </w:r>
            <w:r>
              <w:rPr>
                <w:kern w:val="3"/>
                <w:szCs w:val="24"/>
              </w:rPr>
              <w:t xml:space="preserve"> </w:t>
            </w:r>
            <w:r>
              <w:rPr>
                <w:b/>
                <w:kern w:val="3"/>
                <w:szCs w:val="24"/>
              </w:rPr>
              <w:t xml:space="preserve">Stovyklos vadovo kontaktiniai duomenys </w:t>
            </w:r>
          </w:p>
        </w:tc>
      </w:tr>
      <w:tr>
        <w:trPr>
          <w:trHeight w:val="328"/>
        </w:trPr>
        <w:tc>
          <w:tcPr>
            <w:tcW w:w="4671" w:type="dxa"/>
            <w:shd w:val="clear" w:color="auto" w:fill="auto"/>
            <w:tcMar>
              <w:top w:w="100" w:type="dxa"/>
              <w:left w:w="100" w:type="dxa"/>
              <w:bottom w:w="100" w:type="dxa"/>
              <w:right w:w="100" w:type="dxa"/>
            </w:tcMar>
          </w:tcPr>
          <w:p>
            <w:pPr>
              <w:suppressAutoHyphens/>
              <w:rPr>
                <w:kern w:val="3"/>
                <w:szCs w:val="24"/>
              </w:rPr>
            </w:pPr>
            <w:r>
              <w:rPr>
                <w:kern w:val="3"/>
                <w:szCs w:val="24"/>
              </w:rPr>
              <w:t>Vardas ir pavardė, pareigos organizacijoje</w:t>
            </w:r>
          </w:p>
        </w:tc>
        <w:tc>
          <w:tcPr>
            <w:tcW w:w="4963" w:type="dxa"/>
            <w:shd w:val="clear" w:color="auto" w:fill="auto"/>
            <w:tcMar>
              <w:top w:w="100" w:type="dxa"/>
              <w:left w:w="100" w:type="dxa"/>
              <w:bottom w:w="100" w:type="dxa"/>
              <w:right w:w="100" w:type="dxa"/>
            </w:tcMar>
          </w:tcPr>
          <w:p>
            <w:pPr>
              <w:suppressAutoHyphens/>
              <w:ind w:firstLine="62"/>
              <w:rPr>
                <w:kern w:val="3"/>
                <w:szCs w:val="24"/>
              </w:rPr>
            </w:pPr>
          </w:p>
        </w:tc>
      </w:tr>
      <w:tr>
        <w:trPr>
          <w:trHeight w:val="208"/>
        </w:trPr>
        <w:tc>
          <w:tcPr>
            <w:tcW w:w="4671" w:type="dxa"/>
            <w:shd w:val="clear" w:color="auto" w:fill="auto"/>
            <w:tcMar>
              <w:top w:w="100" w:type="dxa"/>
              <w:left w:w="100" w:type="dxa"/>
              <w:bottom w:w="100" w:type="dxa"/>
              <w:right w:w="100" w:type="dxa"/>
            </w:tcMar>
          </w:tcPr>
          <w:p>
            <w:pPr>
              <w:suppressAutoHyphens/>
              <w:rPr>
                <w:kern w:val="3"/>
                <w:szCs w:val="24"/>
              </w:rPr>
            </w:pPr>
            <w:r>
              <w:rPr>
                <w:kern w:val="3"/>
                <w:szCs w:val="24"/>
              </w:rPr>
              <w:t>Telefono numeris</w:t>
            </w:r>
          </w:p>
        </w:tc>
        <w:tc>
          <w:tcPr>
            <w:tcW w:w="4963" w:type="dxa"/>
            <w:shd w:val="clear" w:color="auto" w:fill="auto"/>
            <w:tcMar>
              <w:top w:w="100" w:type="dxa"/>
              <w:left w:w="100" w:type="dxa"/>
              <w:bottom w:w="100" w:type="dxa"/>
              <w:right w:w="100" w:type="dxa"/>
            </w:tcMar>
          </w:tcPr>
          <w:p>
            <w:pPr>
              <w:suppressAutoHyphens/>
              <w:ind w:firstLine="62"/>
              <w:rPr>
                <w:kern w:val="3"/>
                <w:szCs w:val="24"/>
              </w:rPr>
            </w:pPr>
          </w:p>
        </w:tc>
      </w:tr>
      <w:tr>
        <w:trPr>
          <w:trHeight w:val="158"/>
        </w:trPr>
        <w:tc>
          <w:tcPr>
            <w:tcW w:w="4671" w:type="dxa"/>
            <w:shd w:val="clear" w:color="auto" w:fill="auto"/>
            <w:tcMar>
              <w:top w:w="100" w:type="dxa"/>
              <w:left w:w="100" w:type="dxa"/>
              <w:bottom w:w="100" w:type="dxa"/>
              <w:right w:w="100" w:type="dxa"/>
            </w:tcMar>
          </w:tcPr>
          <w:p>
            <w:pPr>
              <w:suppressAutoHyphens/>
              <w:rPr>
                <w:kern w:val="3"/>
                <w:szCs w:val="24"/>
              </w:rPr>
            </w:pPr>
            <w:r>
              <w:rPr>
                <w:kern w:val="3"/>
                <w:szCs w:val="24"/>
              </w:rPr>
              <w:t xml:space="preserve">Elektroninis paštas </w:t>
            </w:r>
          </w:p>
        </w:tc>
        <w:tc>
          <w:tcPr>
            <w:tcW w:w="4963" w:type="dxa"/>
            <w:shd w:val="clear" w:color="auto" w:fill="auto"/>
            <w:tcMar>
              <w:top w:w="100" w:type="dxa"/>
              <w:left w:w="100" w:type="dxa"/>
              <w:bottom w:w="100" w:type="dxa"/>
              <w:right w:w="100" w:type="dxa"/>
            </w:tcMar>
          </w:tcPr>
          <w:p>
            <w:pPr>
              <w:suppressAutoHyphens/>
              <w:ind w:firstLine="62"/>
              <w:rPr>
                <w:kern w:val="3"/>
                <w:szCs w:val="24"/>
              </w:rPr>
            </w:pPr>
          </w:p>
        </w:tc>
      </w:tr>
    </w:tbl>
    <w:p>
      <w:pPr>
        <w:suppressAutoHyphens/>
        <w:jc w:val="both"/>
        <w:rPr>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3397"/>
        <w:gridCol w:w="6237"/>
      </w:tblGrid>
      <w:tr>
        <w:trPr>
          <w:trHeight w:val="266"/>
        </w:trPr>
        <w:tc>
          <w:tcPr>
            <w:tcW w:w="9634" w:type="dxa"/>
            <w:gridSpan w:val="2"/>
            <w:shd w:val="clear" w:color="auto" w:fill="D9D9D9"/>
            <w:tcMar>
              <w:top w:w="100" w:type="dxa"/>
              <w:left w:w="100" w:type="dxa"/>
              <w:bottom w:w="100" w:type="dxa"/>
              <w:right w:w="100" w:type="dxa"/>
            </w:tcMar>
          </w:tcPr>
          <w:p>
            <w:pPr>
              <w:suppressAutoHyphens/>
              <w:rPr>
                <w:b/>
                <w:kern w:val="3"/>
                <w:szCs w:val="24"/>
              </w:rPr>
            </w:pPr>
            <w:r>
              <w:rPr>
                <w:b/>
                <w:kern w:val="3"/>
                <w:szCs w:val="24"/>
              </w:rPr>
              <w:t>7. Pateikiama informacija apie asmens teisę vykdyti švietimo veiklą pagal Aprašo 13 punktą.</w:t>
            </w:r>
          </w:p>
        </w:tc>
      </w:tr>
      <w:tr>
        <w:trPr>
          <w:trHeight w:val="631"/>
        </w:trPr>
        <w:tc>
          <w:tcPr>
            <w:tcW w:w="3397" w:type="dxa"/>
            <w:shd w:val="clear" w:color="auto" w:fill="auto"/>
            <w:tcMar>
              <w:top w:w="100" w:type="dxa"/>
              <w:left w:w="100" w:type="dxa"/>
              <w:bottom w:w="100" w:type="dxa"/>
              <w:right w:w="100" w:type="dxa"/>
            </w:tcMar>
          </w:tcPr>
          <w:p>
            <w:pPr>
              <w:suppressAutoHyphens/>
              <w:rPr>
                <w:kern w:val="3"/>
                <w:szCs w:val="24"/>
              </w:rPr>
            </w:pPr>
            <w:r>
              <w:rPr>
                <w:kern w:val="3"/>
                <w:szCs w:val="24"/>
              </w:rPr>
              <w:t>Vardas ir pavardė/ juridinio asmens pavadinimas</w:t>
            </w:r>
          </w:p>
        </w:tc>
        <w:tc>
          <w:tcPr>
            <w:tcW w:w="6237" w:type="dxa"/>
            <w:shd w:val="clear" w:color="auto" w:fill="auto"/>
            <w:tcMar>
              <w:top w:w="100" w:type="dxa"/>
              <w:left w:w="100" w:type="dxa"/>
              <w:bottom w:w="100" w:type="dxa"/>
              <w:right w:w="100" w:type="dxa"/>
            </w:tcMar>
          </w:tcPr>
          <w:p>
            <w:pPr>
              <w:suppressAutoHyphens/>
              <w:rPr>
                <w:i/>
                <w:kern w:val="3"/>
                <w:szCs w:val="24"/>
              </w:rPr>
            </w:pPr>
            <w:r>
              <w:rPr>
                <w:kern w:val="3"/>
                <w:szCs w:val="24"/>
              </w:rPr>
              <w:t>Pagal aprašo 13 punktą pateikiama reikalinga informacija.</w:t>
            </w:r>
          </w:p>
        </w:tc>
      </w:tr>
      <w:tr>
        <w:trPr>
          <w:trHeight w:val="380"/>
        </w:trPr>
        <w:tc>
          <w:tcPr>
            <w:tcW w:w="3397" w:type="dxa"/>
            <w:shd w:val="clear" w:color="auto" w:fill="auto"/>
            <w:tcMar>
              <w:top w:w="100" w:type="dxa"/>
              <w:left w:w="100" w:type="dxa"/>
              <w:bottom w:w="100" w:type="dxa"/>
              <w:right w:w="100" w:type="dxa"/>
            </w:tcMar>
          </w:tcPr>
          <w:p>
            <w:pPr>
              <w:suppressAutoHyphens/>
              <w:jc w:val="both"/>
              <w:rPr>
                <w:kern w:val="3"/>
                <w:szCs w:val="24"/>
              </w:rPr>
            </w:pPr>
            <w:r>
              <w:rPr>
                <w:kern w:val="3"/>
                <w:szCs w:val="24"/>
              </w:rPr>
              <w:t xml:space="preserve">1. </w:t>
            </w:r>
          </w:p>
        </w:tc>
        <w:tc>
          <w:tcPr>
            <w:tcW w:w="6237" w:type="dxa"/>
            <w:shd w:val="clear" w:color="auto" w:fill="auto"/>
            <w:tcMar>
              <w:top w:w="100" w:type="dxa"/>
              <w:left w:w="100" w:type="dxa"/>
              <w:bottom w:w="100" w:type="dxa"/>
              <w:right w:w="100" w:type="dxa"/>
            </w:tcMar>
          </w:tcPr>
          <w:p>
            <w:pPr>
              <w:suppressAutoHyphens/>
              <w:ind w:left="720" w:hanging="360"/>
              <w:jc w:val="both"/>
              <w:rPr>
                <w:kern w:val="3"/>
                <w:szCs w:val="24"/>
              </w:rPr>
            </w:pPr>
          </w:p>
        </w:tc>
      </w:tr>
      <w:tr>
        <w:trPr>
          <w:trHeight w:val="218"/>
        </w:trPr>
        <w:tc>
          <w:tcPr>
            <w:tcW w:w="3397" w:type="dxa"/>
            <w:shd w:val="clear" w:color="auto" w:fill="auto"/>
            <w:tcMar>
              <w:top w:w="100" w:type="dxa"/>
              <w:left w:w="100" w:type="dxa"/>
              <w:bottom w:w="100" w:type="dxa"/>
              <w:right w:w="100" w:type="dxa"/>
            </w:tcMar>
          </w:tcPr>
          <w:p>
            <w:pPr>
              <w:suppressAutoHyphens/>
              <w:jc w:val="both"/>
              <w:rPr>
                <w:kern w:val="3"/>
                <w:szCs w:val="24"/>
              </w:rPr>
            </w:pPr>
            <w:r>
              <w:rPr>
                <w:kern w:val="3"/>
                <w:szCs w:val="24"/>
              </w:rPr>
              <w:t xml:space="preserve">2. </w:t>
            </w:r>
          </w:p>
        </w:tc>
        <w:tc>
          <w:tcPr>
            <w:tcW w:w="6237" w:type="dxa"/>
            <w:shd w:val="clear" w:color="auto" w:fill="auto"/>
            <w:tcMar>
              <w:top w:w="100" w:type="dxa"/>
              <w:left w:w="100" w:type="dxa"/>
              <w:bottom w:w="100" w:type="dxa"/>
              <w:right w:w="100" w:type="dxa"/>
            </w:tcMar>
          </w:tcPr>
          <w:p>
            <w:pPr>
              <w:suppressAutoHyphens/>
              <w:ind w:left="720" w:hanging="360"/>
              <w:jc w:val="both"/>
              <w:rPr>
                <w:kern w:val="3"/>
                <w:szCs w:val="24"/>
              </w:rPr>
            </w:pPr>
          </w:p>
        </w:tc>
      </w:tr>
      <w:tr>
        <w:trPr>
          <w:trHeight w:val="310"/>
        </w:trPr>
        <w:tc>
          <w:tcPr>
            <w:tcW w:w="3397" w:type="dxa"/>
            <w:shd w:val="clear" w:color="auto" w:fill="auto"/>
            <w:tcMar>
              <w:top w:w="100" w:type="dxa"/>
              <w:left w:w="100" w:type="dxa"/>
              <w:bottom w:w="100" w:type="dxa"/>
              <w:right w:w="100" w:type="dxa"/>
            </w:tcMar>
          </w:tcPr>
          <w:p>
            <w:pPr>
              <w:suppressAutoHyphens/>
              <w:jc w:val="both"/>
              <w:rPr>
                <w:kern w:val="3"/>
                <w:szCs w:val="24"/>
              </w:rPr>
            </w:pPr>
            <w:r>
              <w:rPr>
                <w:kern w:val="3"/>
                <w:szCs w:val="24"/>
              </w:rPr>
              <w:t xml:space="preserve">3. </w:t>
            </w:r>
          </w:p>
        </w:tc>
        <w:tc>
          <w:tcPr>
            <w:tcW w:w="6237" w:type="dxa"/>
            <w:shd w:val="clear" w:color="auto" w:fill="auto"/>
            <w:tcMar>
              <w:top w:w="100" w:type="dxa"/>
              <w:left w:w="100" w:type="dxa"/>
              <w:bottom w:w="100" w:type="dxa"/>
              <w:right w:w="100" w:type="dxa"/>
            </w:tcMar>
          </w:tcPr>
          <w:p>
            <w:pPr>
              <w:suppressAutoHyphens/>
              <w:ind w:left="720" w:hanging="360"/>
              <w:jc w:val="both"/>
              <w:rPr>
                <w:kern w:val="3"/>
                <w:szCs w:val="24"/>
              </w:rPr>
            </w:pPr>
          </w:p>
        </w:tc>
      </w:tr>
    </w:tbl>
    <w:p>
      <w:pPr>
        <w:suppressAutoHyphens/>
        <w:jc w:val="both"/>
        <w:rPr>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3410"/>
        <w:gridCol w:w="6224"/>
      </w:tblGrid>
      <w:tr>
        <w:trPr>
          <w:trHeight w:val="242"/>
        </w:trPr>
        <w:tc>
          <w:tcPr>
            <w:tcW w:w="9634" w:type="dxa"/>
            <w:gridSpan w:val="2"/>
            <w:shd w:val="clear" w:color="auto" w:fill="CCCCCC"/>
            <w:tcMar>
              <w:top w:w="100" w:type="dxa"/>
              <w:left w:w="100" w:type="dxa"/>
              <w:bottom w:w="100" w:type="dxa"/>
              <w:right w:w="100" w:type="dxa"/>
            </w:tcMar>
          </w:tcPr>
          <w:p>
            <w:pPr>
              <w:suppressAutoHyphens/>
              <w:rPr>
                <w:b/>
                <w:kern w:val="3"/>
                <w:szCs w:val="24"/>
              </w:rPr>
            </w:pPr>
            <w:r>
              <w:rPr>
                <w:b/>
                <w:kern w:val="3"/>
                <w:szCs w:val="24"/>
              </w:rPr>
              <w:t>8.</w:t>
            </w:r>
            <w:r>
              <w:rPr>
                <w:kern w:val="3"/>
                <w:szCs w:val="24"/>
              </w:rPr>
              <w:t xml:space="preserve"> </w:t>
            </w:r>
            <w:r>
              <w:rPr>
                <w:b/>
                <w:kern w:val="3"/>
                <w:szCs w:val="24"/>
              </w:rPr>
              <w:t xml:space="preserve">Informacija apie partnerius. </w:t>
            </w:r>
          </w:p>
        </w:tc>
      </w:tr>
      <w:tr>
        <w:trPr>
          <w:trHeight w:val="264"/>
        </w:trPr>
        <w:tc>
          <w:tcPr>
            <w:tcW w:w="3410" w:type="dxa"/>
            <w:shd w:val="clear" w:color="auto" w:fill="auto"/>
            <w:tcMar>
              <w:top w:w="100" w:type="dxa"/>
              <w:left w:w="100" w:type="dxa"/>
              <w:bottom w:w="100" w:type="dxa"/>
              <w:right w:w="100" w:type="dxa"/>
            </w:tcMar>
          </w:tcPr>
          <w:p>
            <w:pPr>
              <w:suppressAutoHyphens/>
              <w:rPr>
                <w:kern w:val="3"/>
                <w:szCs w:val="24"/>
              </w:rPr>
            </w:pPr>
            <w:r>
              <w:rPr>
                <w:kern w:val="3"/>
                <w:szCs w:val="24"/>
              </w:rPr>
              <w:t>Pavadinimas/ Vardas, pavardė</w:t>
            </w:r>
          </w:p>
        </w:tc>
        <w:tc>
          <w:tcPr>
            <w:tcW w:w="6224" w:type="dxa"/>
            <w:shd w:val="clear" w:color="auto" w:fill="auto"/>
            <w:tcMar>
              <w:top w:w="100" w:type="dxa"/>
              <w:left w:w="100" w:type="dxa"/>
              <w:bottom w:w="100" w:type="dxa"/>
              <w:right w:w="100" w:type="dxa"/>
            </w:tcMar>
          </w:tcPr>
          <w:p>
            <w:pPr>
              <w:suppressAutoHyphens/>
              <w:rPr>
                <w:kern w:val="3"/>
                <w:szCs w:val="24"/>
              </w:rPr>
            </w:pPr>
            <w:r>
              <w:rPr>
                <w:kern w:val="3"/>
                <w:szCs w:val="24"/>
              </w:rPr>
              <w:t>Partnerių numatomos funkcijos įgyvendinant stovyklą (-as)</w:t>
            </w:r>
          </w:p>
        </w:tc>
      </w:tr>
      <w:tr>
        <w:trPr>
          <w:trHeight w:val="264"/>
        </w:trPr>
        <w:tc>
          <w:tcPr>
            <w:tcW w:w="3410" w:type="dxa"/>
            <w:shd w:val="clear" w:color="auto" w:fill="auto"/>
            <w:tcMar>
              <w:top w:w="100" w:type="dxa"/>
              <w:left w:w="100" w:type="dxa"/>
              <w:bottom w:w="100" w:type="dxa"/>
              <w:right w:w="100" w:type="dxa"/>
            </w:tcMar>
          </w:tcPr>
          <w:p>
            <w:pPr>
              <w:suppressAutoHyphens/>
              <w:rPr>
                <w:kern w:val="3"/>
                <w:szCs w:val="24"/>
              </w:rPr>
            </w:pPr>
          </w:p>
        </w:tc>
        <w:tc>
          <w:tcPr>
            <w:tcW w:w="6224" w:type="dxa"/>
            <w:shd w:val="clear" w:color="auto" w:fill="auto"/>
            <w:tcMar>
              <w:top w:w="100" w:type="dxa"/>
              <w:left w:w="100" w:type="dxa"/>
              <w:bottom w:w="100" w:type="dxa"/>
              <w:right w:w="100" w:type="dxa"/>
            </w:tcMar>
          </w:tcPr>
          <w:p>
            <w:pPr>
              <w:suppressAutoHyphens/>
              <w:rPr>
                <w:kern w:val="3"/>
                <w:szCs w:val="24"/>
              </w:rPr>
            </w:pPr>
          </w:p>
        </w:tc>
      </w:tr>
      <w:tr>
        <w:trPr>
          <w:trHeight w:val="58"/>
        </w:trPr>
        <w:tc>
          <w:tcPr>
            <w:tcW w:w="3410" w:type="dxa"/>
            <w:shd w:val="clear" w:color="auto" w:fill="auto"/>
            <w:tcMar>
              <w:top w:w="100" w:type="dxa"/>
              <w:left w:w="100" w:type="dxa"/>
              <w:bottom w:w="100" w:type="dxa"/>
              <w:right w:w="100" w:type="dxa"/>
            </w:tcMar>
          </w:tcPr>
          <w:p>
            <w:pPr>
              <w:suppressAutoHyphens/>
              <w:ind w:firstLine="62"/>
              <w:rPr>
                <w:kern w:val="3"/>
                <w:szCs w:val="24"/>
              </w:rPr>
            </w:pPr>
          </w:p>
        </w:tc>
        <w:tc>
          <w:tcPr>
            <w:tcW w:w="6224" w:type="dxa"/>
            <w:shd w:val="clear" w:color="auto" w:fill="auto"/>
            <w:tcMar>
              <w:top w:w="100" w:type="dxa"/>
              <w:left w:w="100" w:type="dxa"/>
              <w:bottom w:w="100" w:type="dxa"/>
              <w:right w:w="100" w:type="dxa"/>
            </w:tcMar>
          </w:tcPr>
          <w:p>
            <w:pPr>
              <w:suppressAutoHyphens/>
              <w:rPr>
                <w:kern w:val="3"/>
                <w:szCs w:val="24"/>
              </w:rPr>
            </w:pPr>
          </w:p>
        </w:tc>
      </w:tr>
      <w:tr>
        <w:trPr>
          <w:trHeight w:val="58"/>
        </w:trPr>
        <w:tc>
          <w:tcPr>
            <w:tcW w:w="3410" w:type="dxa"/>
            <w:shd w:val="clear" w:color="auto" w:fill="auto"/>
            <w:tcMar>
              <w:top w:w="100" w:type="dxa"/>
              <w:left w:w="100" w:type="dxa"/>
              <w:bottom w:w="100" w:type="dxa"/>
              <w:right w:w="100" w:type="dxa"/>
            </w:tcMar>
          </w:tcPr>
          <w:p>
            <w:pPr>
              <w:suppressAutoHyphens/>
              <w:ind w:firstLine="62"/>
              <w:rPr>
                <w:kern w:val="3"/>
                <w:szCs w:val="24"/>
              </w:rPr>
            </w:pPr>
          </w:p>
        </w:tc>
        <w:tc>
          <w:tcPr>
            <w:tcW w:w="6224" w:type="dxa"/>
            <w:shd w:val="clear" w:color="auto" w:fill="auto"/>
            <w:tcMar>
              <w:top w:w="100" w:type="dxa"/>
              <w:left w:w="100" w:type="dxa"/>
              <w:bottom w:w="100" w:type="dxa"/>
              <w:right w:w="100" w:type="dxa"/>
            </w:tcMar>
          </w:tcPr>
          <w:p>
            <w:pPr>
              <w:suppressAutoHyphens/>
              <w:ind w:firstLine="62"/>
              <w:rPr>
                <w:kern w:val="3"/>
                <w:szCs w:val="24"/>
              </w:rPr>
            </w:pPr>
          </w:p>
        </w:tc>
      </w:tr>
    </w:tbl>
    <w:p>
      <w:pPr>
        <w:suppressAutoHyphens/>
        <w:jc w:val="both"/>
        <w:rPr>
          <w:b/>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963"/>
        <w:gridCol w:w="4671"/>
      </w:tblGrid>
      <w:tr>
        <w:trPr>
          <w:trHeight w:val="466"/>
        </w:trPr>
        <w:tc>
          <w:tcPr>
            <w:tcW w:w="9634" w:type="dxa"/>
            <w:gridSpan w:val="2"/>
            <w:shd w:val="clear" w:color="auto" w:fill="D9D9D9"/>
            <w:tcMar>
              <w:top w:w="100" w:type="dxa"/>
              <w:left w:w="100" w:type="dxa"/>
              <w:bottom w:w="100" w:type="dxa"/>
              <w:right w:w="100" w:type="dxa"/>
            </w:tcMar>
          </w:tcPr>
          <w:p>
            <w:pPr>
              <w:suppressAutoHyphens/>
              <w:rPr>
                <w:i/>
                <w:kern w:val="3"/>
                <w:szCs w:val="24"/>
              </w:rPr>
            </w:pPr>
            <w:r>
              <w:rPr>
                <w:b/>
                <w:kern w:val="3"/>
                <w:szCs w:val="24"/>
              </w:rPr>
              <w:t xml:space="preserve">9. Stovyklos tipas </w:t>
            </w:r>
            <w:r>
              <w:rPr>
                <w:i/>
                <w:kern w:val="3"/>
                <w:szCs w:val="24"/>
              </w:rPr>
              <w:t xml:space="preserve">(pasirenkamas tik vienas stovyklos tipas. Programos trukmė vienam mokiniui </w:t>
            </w:r>
            <w:r>
              <w:rPr>
                <w:kern w:val="3"/>
                <w:szCs w:val="24"/>
              </w:rPr>
              <w:t>–</w:t>
            </w:r>
            <w:r>
              <w:rPr>
                <w:i/>
                <w:kern w:val="3"/>
                <w:szCs w:val="24"/>
              </w:rPr>
              <w:t xml:space="preserve"> ne mažiau nei 5 kalendorinės dienos)</w:t>
            </w:r>
          </w:p>
        </w:tc>
      </w:tr>
      <w:tr>
        <w:trPr>
          <w:trHeight w:val="327"/>
        </w:trPr>
        <w:tc>
          <w:tcPr>
            <w:tcW w:w="4963" w:type="dxa"/>
            <w:shd w:val="clear" w:color="auto" w:fill="D9D9D9"/>
            <w:tcMar>
              <w:top w:w="100" w:type="dxa"/>
              <w:left w:w="100" w:type="dxa"/>
              <w:bottom w:w="100" w:type="dxa"/>
              <w:right w:w="100" w:type="dxa"/>
            </w:tcMar>
          </w:tcPr>
          <w:p>
            <w:pPr>
              <w:suppressAutoHyphens/>
              <w:rPr>
                <w:b/>
                <w:kern w:val="3"/>
                <w:szCs w:val="24"/>
              </w:rPr>
            </w:pPr>
            <w:r>
              <w:rPr>
                <w:b/>
                <w:kern w:val="3"/>
                <w:szCs w:val="24"/>
              </w:rPr>
              <w:t>Dieninė stovykla</w:t>
            </w:r>
          </w:p>
        </w:tc>
        <w:tc>
          <w:tcPr>
            <w:tcW w:w="4671" w:type="dxa"/>
            <w:shd w:val="clear" w:color="auto" w:fill="D9D9D9"/>
            <w:tcMar>
              <w:top w:w="100" w:type="dxa"/>
              <w:left w:w="100" w:type="dxa"/>
              <w:bottom w:w="100" w:type="dxa"/>
              <w:right w:w="100" w:type="dxa"/>
            </w:tcMar>
          </w:tcPr>
          <w:p>
            <w:pPr>
              <w:suppressAutoHyphens/>
              <w:rPr>
                <w:b/>
                <w:kern w:val="3"/>
                <w:szCs w:val="24"/>
              </w:rPr>
            </w:pPr>
            <w:r>
              <w:rPr>
                <w:b/>
                <w:kern w:val="3"/>
                <w:szCs w:val="24"/>
              </w:rPr>
              <w:t>Stovykla su nakvyne</w:t>
            </w:r>
          </w:p>
        </w:tc>
      </w:tr>
      <w:tr>
        <w:trPr>
          <w:trHeight w:val="739"/>
        </w:trPr>
        <w:tc>
          <w:tcPr>
            <w:tcW w:w="4963" w:type="dxa"/>
            <w:shd w:val="clear" w:color="auto" w:fill="FFFFFF"/>
            <w:tcMar>
              <w:top w:w="100" w:type="dxa"/>
              <w:left w:w="100" w:type="dxa"/>
              <w:bottom w:w="100" w:type="dxa"/>
              <w:right w:w="100" w:type="dxa"/>
            </w:tcMar>
          </w:tcPr>
          <w:p>
            <w:pPr>
              <w:suppressAutoHyphens/>
              <w:jc w:val="both"/>
              <w:rPr>
                <w:rFonts w:ascii="Quattrocento Sans" w:eastAsia="Quattrocento Sans" w:hAnsi="Quattrocento Sans" w:cs="Quattrocento Sans"/>
                <w:kern w:val="3"/>
                <w:szCs w:val="24"/>
              </w:rPr>
            </w:pPr>
            <w:r>
              <w:rPr>
                <w:kern w:val="3"/>
                <w:szCs w:val="24"/>
              </w:rPr>
              <w:t>☐</w:t>
            </w:r>
          </w:p>
          <w:p>
            <w:pPr>
              <w:suppressAutoHyphens/>
              <w:jc w:val="both"/>
              <w:rPr>
                <w:i/>
                <w:kern w:val="3"/>
                <w:szCs w:val="24"/>
              </w:rPr>
            </w:pPr>
            <w:r>
              <w:rPr>
                <w:i/>
                <w:kern w:val="3"/>
                <w:szCs w:val="24"/>
              </w:rPr>
              <w:t>Programos trukmė dienomis: _______</w:t>
            </w:r>
          </w:p>
          <w:p>
            <w:pPr>
              <w:suppressAutoHyphens/>
              <w:jc w:val="both"/>
              <w:rPr>
                <w:i/>
                <w:kern w:val="3"/>
                <w:szCs w:val="24"/>
              </w:rPr>
            </w:pPr>
            <w:r>
              <w:rPr>
                <w:i/>
                <w:kern w:val="3"/>
                <w:szCs w:val="24"/>
              </w:rPr>
              <w:t>Programos trukmė valandomis: _______</w:t>
            </w:r>
          </w:p>
        </w:tc>
        <w:tc>
          <w:tcPr>
            <w:tcW w:w="4671" w:type="dxa"/>
            <w:shd w:val="clear" w:color="auto" w:fill="FFFFFF"/>
            <w:tcMar>
              <w:top w:w="100" w:type="dxa"/>
              <w:left w:w="100" w:type="dxa"/>
              <w:bottom w:w="100" w:type="dxa"/>
              <w:right w:w="100" w:type="dxa"/>
            </w:tcMar>
          </w:tcPr>
          <w:p>
            <w:pPr>
              <w:suppressAutoHyphens/>
              <w:jc w:val="both"/>
              <w:rPr>
                <w:kern w:val="3"/>
                <w:szCs w:val="24"/>
              </w:rPr>
            </w:pPr>
            <w:r>
              <w:rPr>
                <w:kern w:val="3"/>
                <w:szCs w:val="24"/>
              </w:rPr>
              <w:t>☐</w:t>
            </w:r>
          </w:p>
          <w:p>
            <w:pPr>
              <w:suppressAutoHyphens/>
              <w:jc w:val="both"/>
              <w:rPr>
                <w:i/>
                <w:kern w:val="3"/>
                <w:szCs w:val="24"/>
              </w:rPr>
            </w:pPr>
            <w:r>
              <w:rPr>
                <w:i/>
                <w:kern w:val="3"/>
                <w:szCs w:val="24"/>
              </w:rPr>
              <w:t>Programos trukmė dienomis: _______</w:t>
            </w:r>
          </w:p>
          <w:p>
            <w:pPr>
              <w:suppressAutoHyphens/>
              <w:jc w:val="both"/>
              <w:rPr>
                <w:i/>
                <w:kern w:val="3"/>
                <w:szCs w:val="24"/>
              </w:rPr>
            </w:pPr>
            <w:r>
              <w:rPr>
                <w:i/>
                <w:kern w:val="3"/>
                <w:szCs w:val="24"/>
              </w:rPr>
              <w:t>Programos trukmė valandomis______</w:t>
            </w:r>
          </w:p>
          <w:p>
            <w:pPr>
              <w:suppressAutoHyphens/>
              <w:ind w:firstLine="62"/>
              <w:jc w:val="both"/>
              <w:rPr>
                <w:i/>
                <w:kern w:val="3"/>
                <w:szCs w:val="24"/>
              </w:rPr>
            </w:pPr>
          </w:p>
        </w:tc>
      </w:tr>
    </w:tbl>
    <w:p>
      <w:pPr>
        <w:suppressAutoHyphens/>
        <w:ind w:firstLine="62"/>
        <w:jc w:val="both"/>
        <w:rPr>
          <w:b/>
          <w:kern w:val="3"/>
          <w:szCs w:val="24"/>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9640"/>
      </w:tblGrid>
      <w:tr>
        <w:trPr>
          <w:trHeight w:val="340"/>
        </w:trPr>
        <w:tc>
          <w:tcPr>
            <w:tcW w:w="9640" w:type="dxa"/>
            <w:shd w:val="clear" w:color="auto" w:fill="D9D9D9"/>
            <w:tcMar>
              <w:top w:w="100" w:type="dxa"/>
              <w:left w:w="100" w:type="dxa"/>
              <w:bottom w:w="100" w:type="dxa"/>
              <w:right w:w="100" w:type="dxa"/>
            </w:tcMar>
          </w:tcPr>
          <w:p>
            <w:pPr>
              <w:suppressAutoHyphens/>
              <w:rPr>
                <w:i/>
                <w:kern w:val="3"/>
                <w:szCs w:val="24"/>
              </w:rPr>
            </w:pPr>
            <w:r>
              <w:rPr>
                <w:b/>
                <w:kern w:val="3"/>
                <w:szCs w:val="24"/>
              </w:rPr>
              <w:t>10.</w:t>
            </w:r>
            <w:r>
              <w:rPr>
                <w:kern w:val="3"/>
                <w:szCs w:val="24"/>
              </w:rPr>
              <w:t xml:space="preserve"> </w:t>
            </w:r>
            <w:r>
              <w:rPr>
                <w:b/>
                <w:kern w:val="3"/>
                <w:szCs w:val="24"/>
              </w:rPr>
              <w:t>Planuojama (-os) stovyklos data (-os)</w:t>
            </w:r>
          </w:p>
        </w:tc>
      </w:tr>
      <w:tr>
        <w:trPr>
          <w:trHeight w:val="258"/>
        </w:trPr>
        <w:tc>
          <w:tcPr>
            <w:tcW w:w="9640" w:type="dxa"/>
            <w:shd w:val="clear" w:color="auto" w:fill="auto"/>
            <w:tcMar>
              <w:top w:w="100" w:type="dxa"/>
              <w:left w:w="100" w:type="dxa"/>
              <w:bottom w:w="100" w:type="dxa"/>
              <w:right w:w="100" w:type="dxa"/>
            </w:tcMar>
          </w:tcPr>
          <w:p>
            <w:pPr>
              <w:suppressAutoHyphens/>
              <w:rPr>
                <w:kern w:val="3"/>
                <w:szCs w:val="24"/>
              </w:rPr>
            </w:pPr>
            <w:r>
              <w:rPr>
                <w:kern w:val="3"/>
                <w:szCs w:val="24"/>
              </w:rPr>
              <w:t>1.</w:t>
            </w:r>
          </w:p>
        </w:tc>
      </w:tr>
      <w:tr>
        <w:trPr>
          <w:trHeight w:val="222"/>
        </w:trPr>
        <w:tc>
          <w:tcPr>
            <w:tcW w:w="9640" w:type="dxa"/>
            <w:shd w:val="clear" w:color="auto" w:fill="auto"/>
            <w:tcMar>
              <w:top w:w="100" w:type="dxa"/>
              <w:left w:w="100" w:type="dxa"/>
              <w:bottom w:w="100" w:type="dxa"/>
              <w:right w:w="100" w:type="dxa"/>
            </w:tcMar>
          </w:tcPr>
          <w:p>
            <w:pPr>
              <w:suppressAutoHyphens/>
              <w:rPr>
                <w:kern w:val="3"/>
                <w:szCs w:val="24"/>
              </w:rPr>
            </w:pPr>
            <w:r>
              <w:rPr>
                <w:kern w:val="3"/>
                <w:szCs w:val="24"/>
              </w:rPr>
              <w:t>2.</w:t>
            </w:r>
          </w:p>
        </w:tc>
      </w:tr>
      <w:tr>
        <w:trPr>
          <w:trHeight w:val="158"/>
        </w:trPr>
        <w:tc>
          <w:tcPr>
            <w:tcW w:w="9640" w:type="dxa"/>
            <w:shd w:val="clear" w:color="auto" w:fill="auto"/>
            <w:tcMar>
              <w:top w:w="100" w:type="dxa"/>
              <w:left w:w="100" w:type="dxa"/>
              <w:bottom w:w="100" w:type="dxa"/>
              <w:right w:w="100" w:type="dxa"/>
            </w:tcMar>
          </w:tcPr>
          <w:p>
            <w:pPr>
              <w:suppressAutoHyphens/>
              <w:rPr>
                <w:kern w:val="3"/>
                <w:szCs w:val="24"/>
              </w:rPr>
            </w:pPr>
            <w:r>
              <w:rPr>
                <w:kern w:val="3"/>
                <w:szCs w:val="24"/>
              </w:rPr>
              <w:t>3.</w:t>
            </w:r>
          </w:p>
        </w:tc>
      </w:tr>
    </w:tbl>
    <w:p>
      <w:pPr>
        <w:suppressAutoHyphens/>
        <w:ind w:firstLine="62"/>
        <w:jc w:val="both"/>
        <w:rPr>
          <w:b/>
          <w:kern w:val="3"/>
          <w:szCs w:val="24"/>
          <w:u w:val="single"/>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679"/>
        <w:gridCol w:w="4961"/>
      </w:tblGrid>
      <w:tr>
        <w:trPr>
          <w:trHeight w:val="254"/>
        </w:trPr>
        <w:tc>
          <w:tcPr>
            <w:tcW w:w="9640" w:type="dxa"/>
            <w:gridSpan w:val="2"/>
            <w:shd w:val="clear" w:color="auto" w:fill="D9D9D9"/>
            <w:tcMar>
              <w:top w:w="100" w:type="dxa"/>
              <w:left w:w="100" w:type="dxa"/>
              <w:bottom w:w="100" w:type="dxa"/>
              <w:right w:w="100" w:type="dxa"/>
            </w:tcMar>
          </w:tcPr>
          <w:p>
            <w:pPr>
              <w:suppressAutoHyphens/>
              <w:rPr>
                <w:kern w:val="3"/>
                <w:szCs w:val="24"/>
              </w:rPr>
            </w:pPr>
            <w:r>
              <w:rPr>
                <w:b/>
                <w:kern w:val="3"/>
                <w:szCs w:val="24"/>
              </w:rPr>
              <w:t>11.</w:t>
            </w:r>
            <w:r>
              <w:rPr>
                <w:kern w:val="3"/>
                <w:szCs w:val="24"/>
              </w:rPr>
              <w:t xml:space="preserve"> </w:t>
            </w:r>
            <w:r>
              <w:rPr>
                <w:b/>
                <w:kern w:val="3"/>
                <w:szCs w:val="24"/>
              </w:rPr>
              <w:t>Informacija apie stovyklos dalyvius</w:t>
            </w:r>
            <w:r>
              <w:rPr>
                <w:kern w:val="3"/>
                <w:szCs w:val="24"/>
              </w:rPr>
              <w:t xml:space="preserve"> </w:t>
            </w:r>
          </w:p>
        </w:tc>
      </w:tr>
      <w:tr>
        <w:trPr>
          <w:trHeight w:val="268"/>
        </w:trPr>
        <w:tc>
          <w:tcPr>
            <w:tcW w:w="4679" w:type="dxa"/>
            <w:shd w:val="clear" w:color="auto" w:fill="auto"/>
            <w:tcMar>
              <w:top w:w="100" w:type="dxa"/>
              <w:left w:w="100" w:type="dxa"/>
              <w:bottom w:w="100" w:type="dxa"/>
              <w:right w:w="100" w:type="dxa"/>
            </w:tcMar>
          </w:tcPr>
          <w:p>
            <w:pPr>
              <w:suppressAutoHyphens/>
              <w:rPr>
                <w:b/>
                <w:kern w:val="3"/>
                <w:szCs w:val="24"/>
              </w:rPr>
            </w:pPr>
            <w:r>
              <w:rPr>
                <w:b/>
                <w:kern w:val="3"/>
                <w:szCs w:val="24"/>
              </w:rPr>
              <w:t>Mokinių amžius</w:t>
            </w:r>
          </w:p>
        </w:tc>
        <w:tc>
          <w:tcPr>
            <w:tcW w:w="4961" w:type="dxa"/>
            <w:shd w:val="clear" w:color="auto" w:fill="auto"/>
            <w:tcMar>
              <w:top w:w="100" w:type="dxa"/>
              <w:left w:w="100" w:type="dxa"/>
              <w:bottom w:w="100" w:type="dxa"/>
              <w:right w:w="100" w:type="dxa"/>
            </w:tcMar>
          </w:tcPr>
          <w:p>
            <w:pPr>
              <w:suppressAutoHyphens/>
              <w:ind w:firstLine="186"/>
              <w:jc w:val="both"/>
              <w:rPr>
                <w:kern w:val="3"/>
                <w:szCs w:val="24"/>
              </w:rPr>
            </w:pPr>
          </w:p>
        </w:tc>
      </w:tr>
      <w:tr>
        <w:trPr>
          <w:trHeight w:val="130"/>
        </w:trPr>
        <w:tc>
          <w:tcPr>
            <w:tcW w:w="4679" w:type="dxa"/>
            <w:shd w:val="clear" w:color="auto" w:fill="auto"/>
            <w:tcMar>
              <w:top w:w="100" w:type="dxa"/>
              <w:left w:w="100" w:type="dxa"/>
              <w:bottom w:w="100" w:type="dxa"/>
              <w:right w:w="100" w:type="dxa"/>
            </w:tcMar>
          </w:tcPr>
          <w:p>
            <w:pPr>
              <w:suppressAutoHyphens/>
              <w:jc w:val="both"/>
              <w:rPr>
                <w:b/>
                <w:kern w:val="3"/>
                <w:szCs w:val="24"/>
              </w:rPr>
            </w:pPr>
            <w:r>
              <w:rPr>
                <w:b/>
                <w:kern w:val="3"/>
                <w:szCs w:val="24"/>
              </w:rPr>
              <w:t>Bendras stovykloje dalyvaujančių mokinių skaičius</w:t>
            </w:r>
          </w:p>
        </w:tc>
        <w:tc>
          <w:tcPr>
            <w:tcW w:w="4961" w:type="dxa"/>
            <w:shd w:val="clear" w:color="auto" w:fill="auto"/>
            <w:tcMar>
              <w:top w:w="100" w:type="dxa"/>
              <w:left w:w="100" w:type="dxa"/>
              <w:bottom w:w="100" w:type="dxa"/>
              <w:right w:w="100" w:type="dxa"/>
            </w:tcMar>
          </w:tcPr>
          <w:p>
            <w:pPr>
              <w:suppressAutoHyphens/>
              <w:ind w:firstLine="62"/>
              <w:rPr>
                <w:kern w:val="3"/>
                <w:szCs w:val="24"/>
              </w:rPr>
            </w:pPr>
          </w:p>
        </w:tc>
      </w:tr>
      <w:tr>
        <w:trPr>
          <w:trHeight w:val="263"/>
        </w:trPr>
        <w:tc>
          <w:tcPr>
            <w:tcW w:w="4679" w:type="dxa"/>
            <w:shd w:val="clear" w:color="auto" w:fill="auto"/>
            <w:tcMar>
              <w:top w:w="100" w:type="dxa"/>
              <w:left w:w="100" w:type="dxa"/>
              <w:bottom w:w="100" w:type="dxa"/>
              <w:right w:w="100" w:type="dxa"/>
            </w:tcMar>
          </w:tcPr>
          <w:p>
            <w:pPr>
              <w:suppressAutoHyphens/>
              <w:jc w:val="both"/>
              <w:rPr>
                <w:b/>
                <w:kern w:val="3"/>
                <w:szCs w:val="24"/>
              </w:rPr>
            </w:pPr>
            <w:r>
              <w:rPr>
                <w:b/>
                <w:kern w:val="3"/>
                <w:szCs w:val="24"/>
              </w:rPr>
              <w:t xml:space="preserve">Pamainų skaičius </w:t>
            </w:r>
          </w:p>
        </w:tc>
        <w:tc>
          <w:tcPr>
            <w:tcW w:w="4961" w:type="dxa"/>
            <w:shd w:val="clear" w:color="auto" w:fill="auto"/>
            <w:tcMar>
              <w:top w:w="100" w:type="dxa"/>
              <w:left w:w="100" w:type="dxa"/>
              <w:bottom w:w="100" w:type="dxa"/>
              <w:right w:w="100" w:type="dxa"/>
            </w:tcMar>
          </w:tcPr>
          <w:p>
            <w:pPr>
              <w:suppressAutoHyphens/>
              <w:ind w:firstLine="62"/>
              <w:rPr>
                <w:kern w:val="3"/>
                <w:szCs w:val="24"/>
              </w:rPr>
            </w:pPr>
          </w:p>
        </w:tc>
      </w:tr>
      <w:tr>
        <w:trPr>
          <w:trHeight w:val="263"/>
        </w:trPr>
        <w:tc>
          <w:tcPr>
            <w:tcW w:w="4679" w:type="dxa"/>
            <w:shd w:val="clear" w:color="auto" w:fill="auto"/>
            <w:tcMar>
              <w:top w:w="100" w:type="dxa"/>
              <w:left w:w="100" w:type="dxa"/>
              <w:bottom w:w="100" w:type="dxa"/>
              <w:right w:w="100" w:type="dxa"/>
            </w:tcMar>
          </w:tcPr>
          <w:p>
            <w:pPr>
              <w:suppressAutoHyphens/>
              <w:jc w:val="both"/>
              <w:rPr>
                <w:b/>
                <w:kern w:val="3"/>
                <w:szCs w:val="24"/>
              </w:rPr>
            </w:pPr>
            <w:r>
              <w:rPr>
                <w:b/>
                <w:kern w:val="3"/>
                <w:szCs w:val="24"/>
              </w:rPr>
              <w:t>Aprašymas, kaip bus renkama mokinių grupė</w:t>
            </w:r>
          </w:p>
        </w:tc>
        <w:tc>
          <w:tcPr>
            <w:tcW w:w="4961" w:type="dxa"/>
            <w:shd w:val="clear" w:color="auto" w:fill="auto"/>
            <w:tcMar>
              <w:top w:w="100" w:type="dxa"/>
              <w:left w:w="100" w:type="dxa"/>
              <w:bottom w:w="100" w:type="dxa"/>
              <w:right w:w="100" w:type="dxa"/>
            </w:tcMar>
          </w:tcPr>
          <w:p>
            <w:pPr>
              <w:suppressAutoHyphens/>
              <w:ind w:firstLine="62"/>
              <w:rPr>
                <w:kern w:val="3"/>
                <w:szCs w:val="24"/>
              </w:rPr>
            </w:pPr>
          </w:p>
        </w:tc>
      </w:tr>
    </w:tbl>
    <w:p>
      <w:pPr>
        <w:suppressAutoHyphens/>
        <w:ind w:firstLine="62"/>
        <w:jc w:val="both"/>
        <w:rPr>
          <w:b/>
          <w:kern w:val="3"/>
          <w:szCs w:val="24"/>
          <w:u w:val="singl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9637"/>
      </w:tblGrid>
      <w:tr>
        <w:trPr>
          <w:trHeight w:val="459"/>
        </w:trPr>
        <w:tc>
          <w:tcPr>
            <w:tcW w:w="9637" w:type="dxa"/>
            <w:shd w:val="clear" w:color="auto" w:fill="D9D9D9"/>
            <w:tcMar>
              <w:top w:w="100" w:type="dxa"/>
              <w:left w:w="100" w:type="dxa"/>
              <w:bottom w:w="100" w:type="dxa"/>
              <w:right w:w="100" w:type="dxa"/>
            </w:tcMar>
          </w:tcPr>
          <w:p>
            <w:pPr>
              <w:suppressAutoHyphens/>
              <w:rPr>
                <w:i/>
                <w:kern w:val="3"/>
                <w:szCs w:val="24"/>
              </w:rPr>
            </w:pPr>
            <w:r>
              <w:rPr>
                <w:b/>
                <w:kern w:val="3"/>
                <w:szCs w:val="24"/>
              </w:rPr>
              <w:t>12.</w:t>
            </w:r>
            <w:r>
              <w:rPr>
                <w:kern w:val="3"/>
                <w:szCs w:val="24"/>
              </w:rPr>
              <w:t xml:space="preserve"> </w:t>
            </w:r>
            <w:r>
              <w:rPr>
                <w:b/>
                <w:kern w:val="3"/>
                <w:szCs w:val="24"/>
              </w:rPr>
              <w:t xml:space="preserve">Stovyklos anotacija </w:t>
            </w:r>
            <w:r>
              <w:rPr>
                <w:i/>
                <w:kern w:val="3"/>
                <w:szCs w:val="24"/>
              </w:rPr>
              <w:t>(pateikite trumpą stovyklos aprašymą. Ne daugiau 300 spaudos ženklų)</w:t>
            </w:r>
          </w:p>
        </w:tc>
      </w:tr>
      <w:tr>
        <w:trPr>
          <w:trHeight w:val="130"/>
        </w:trPr>
        <w:tc>
          <w:tcPr>
            <w:tcW w:w="9637" w:type="dxa"/>
            <w:shd w:val="clear" w:color="auto" w:fill="auto"/>
            <w:tcMar>
              <w:top w:w="100" w:type="dxa"/>
              <w:left w:w="100" w:type="dxa"/>
              <w:bottom w:w="100" w:type="dxa"/>
              <w:right w:w="100" w:type="dxa"/>
            </w:tcMar>
          </w:tcPr>
          <w:p>
            <w:pPr>
              <w:suppressAutoHyphens/>
              <w:ind w:firstLine="62"/>
              <w:jc w:val="both"/>
              <w:rPr>
                <w:b/>
                <w:kern w:val="3"/>
                <w:szCs w:val="24"/>
              </w:rPr>
            </w:pPr>
          </w:p>
        </w:tc>
      </w:tr>
    </w:tbl>
    <w:p>
      <w:pPr>
        <w:suppressAutoHyphens/>
        <w:ind w:firstLine="62"/>
        <w:jc w:val="both"/>
        <w:rPr>
          <w:b/>
          <w:kern w:val="3"/>
          <w:szCs w:val="24"/>
          <w:u w:val="singl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1333"/>
        <w:gridCol w:w="8304"/>
      </w:tblGrid>
      <w:tr>
        <w:trPr>
          <w:trHeight w:val="196"/>
        </w:trPr>
        <w:tc>
          <w:tcPr>
            <w:tcW w:w="9637" w:type="dxa"/>
            <w:gridSpan w:val="2"/>
            <w:shd w:val="clear" w:color="auto" w:fill="D9D9D9"/>
            <w:tcMar>
              <w:top w:w="100" w:type="dxa"/>
              <w:left w:w="100" w:type="dxa"/>
              <w:bottom w:w="100" w:type="dxa"/>
              <w:right w:w="100" w:type="dxa"/>
            </w:tcMar>
          </w:tcPr>
          <w:p>
            <w:pPr>
              <w:suppressAutoHyphens/>
              <w:rPr>
                <w:b/>
                <w:kern w:val="3"/>
                <w:szCs w:val="24"/>
              </w:rPr>
            </w:pPr>
            <w:r>
              <w:rPr>
                <w:b/>
                <w:kern w:val="3"/>
                <w:szCs w:val="24"/>
              </w:rPr>
              <w:t>13.</w:t>
            </w:r>
            <w:r>
              <w:rPr>
                <w:kern w:val="3"/>
                <w:szCs w:val="24"/>
              </w:rPr>
              <w:t xml:space="preserve"> </w:t>
            </w:r>
            <w:r>
              <w:rPr>
                <w:b/>
                <w:kern w:val="3"/>
                <w:szCs w:val="24"/>
              </w:rPr>
              <w:t>Stovyklos tikslas ir uždaviniai</w:t>
            </w:r>
          </w:p>
        </w:tc>
      </w:tr>
      <w:tr>
        <w:trPr>
          <w:trHeight w:val="509"/>
        </w:trPr>
        <w:tc>
          <w:tcPr>
            <w:tcW w:w="9637" w:type="dxa"/>
            <w:gridSpan w:val="2"/>
            <w:shd w:val="clear" w:color="auto" w:fill="D9D9D9"/>
            <w:tcMar>
              <w:top w:w="100" w:type="dxa"/>
              <w:left w:w="100" w:type="dxa"/>
              <w:bottom w:w="100" w:type="dxa"/>
              <w:right w:w="100" w:type="dxa"/>
            </w:tcMar>
          </w:tcPr>
          <w:p>
            <w:pPr>
              <w:suppressAutoHyphens/>
              <w:jc w:val="both"/>
              <w:rPr>
                <w:kern w:val="3"/>
                <w:szCs w:val="24"/>
              </w:rPr>
            </w:pPr>
            <w:r>
              <w:rPr>
                <w:b/>
                <w:kern w:val="3"/>
                <w:szCs w:val="24"/>
              </w:rPr>
              <w:t>TIKSLAS:</w:t>
            </w:r>
            <w:r>
              <w:rPr>
                <w:kern w:val="3"/>
                <w:szCs w:val="24"/>
              </w:rPr>
              <w:t xml:space="preserve"> </w:t>
            </w:r>
          </w:p>
        </w:tc>
      </w:tr>
      <w:tr>
        <w:trPr>
          <w:trHeight w:val="228"/>
        </w:trPr>
        <w:tc>
          <w:tcPr>
            <w:tcW w:w="9637" w:type="dxa"/>
            <w:gridSpan w:val="2"/>
            <w:shd w:val="clear" w:color="auto" w:fill="auto"/>
            <w:tcMar>
              <w:top w:w="100" w:type="dxa"/>
              <w:left w:w="100" w:type="dxa"/>
              <w:bottom w:w="100" w:type="dxa"/>
              <w:right w:w="100" w:type="dxa"/>
            </w:tcMar>
          </w:tcPr>
          <w:p>
            <w:pPr>
              <w:suppressAutoHyphens/>
              <w:rPr>
                <w:i/>
                <w:kern w:val="3"/>
                <w:szCs w:val="24"/>
              </w:rPr>
            </w:pPr>
            <w:r>
              <w:rPr>
                <w:b/>
                <w:kern w:val="3"/>
                <w:szCs w:val="24"/>
              </w:rPr>
              <w:t xml:space="preserve">Uždaviniai </w:t>
            </w:r>
            <w:r>
              <w:rPr>
                <w:i/>
                <w:kern w:val="3"/>
                <w:szCs w:val="24"/>
              </w:rPr>
              <w:t>(ne daugiau 3 stovyklos metu siekiamų įgyvendinti uždavinių)</w:t>
            </w:r>
          </w:p>
        </w:tc>
      </w:tr>
      <w:tr>
        <w:trPr>
          <w:trHeight w:val="122"/>
        </w:trPr>
        <w:tc>
          <w:tcPr>
            <w:tcW w:w="1333" w:type="dxa"/>
            <w:shd w:val="clear" w:color="auto" w:fill="auto"/>
            <w:tcMar>
              <w:top w:w="100" w:type="dxa"/>
              <w:left w:w="100" w:type="dxa"/>
              <w:bottom w:w="100" w:type="dxa"/>
              <w:right w:w="100" w:type="dxa"/>
            </w:tcMar>
          </w:tcPr>
          <w:p>
            <w:pPr>
              <w:suppressAutoHyphens/>
              <w:ind w:left="60"/>
              <w:jc w:val="center"/>
              <w:rPr>
                <w:kern w:val="3"/>
                <w:szCs w:val="24"/>
              </w:rPr>
            </w:pPr>
            <w:r>
              <w:rPr>
                <w:kern w:val="3"/>
                <w:szCs w:val="24"/>
              </w:rPr>
              <w:t>1.</w:t>
            </w:r>
          </w:p>
        </w:tc>
        <w:tc>
          <w:tcPr>
            <w:tcW w:w="8304" w:type="dxa"/>
            <w:shd w:val="clear" w:color="auto" w:fill="auto"/>
            <w:tcMar>
              <w:top w:w="100" w:type="dxa"/>
              <w:left w:w="100" w:type="dxa"/>
              <w:bottom w:w="100" w:type="dxa"/>
              <w:right w:w="100" w:type="dxa"/>
            </w:tcMar>
          </w:tcPr>
          <w:p>
            <w:pPr>
              <w:suppressAutoHyphens/>
              <w:ind w:firstLine="62"/>
              <w:rPr>
                <w:b/>
                <w:kern w:val="3"/>
                <w:szCs w:val="24"/>
              </w:rPr>
            </w:pPr>
          </w:p>
        </w:tc>
      </w:tr>
      <w:tr>
        <w:trPr>
          <w:trHeight w:val="331"/>
        </w:trPr>
        <w:tc>
          <w:tcPr>
            <w:tcW w:w="1333" w:type="dxa"/>
            <w:shd w:val="clear" w:color="auto" w:fill="auto"/>
            <w:tcMar>
              <w:top w:w="100" w:type="dxa"/>
              <w:left w:w="100" w:type="dxa"/>
              <w:bottom w:w="100" w:type="dxa"/>
              <w:right w:w="100" w:type="dxa"/>
            </w:tcMar>
          </w:tcPr>
          <w:p>
            <w:pPr>
              <w:suppressAutoHyphens/>
              <w:ind w:left="60"/>
              <w:jc w:val="center"/>
              <w:rPr>
                <w:kern w:val="3"/>
                <w:szCs w:val="24"/>
              </w:rPr>
            </w:pPr>
            <w:r>
              <w:rPr>
                <w:kern w:val="3"/>
                <w:szCs w:val="24"/>
              </w:rPr>
              <w:t>2.</w:t>
            </w:r>
          </w:p>
        </w:tc>
        <w:tc>
          <w:tcPr>
            <w:tcW w:w="8304" w:type="dxa"/>
            <w:shd w:val="clear" w:color="auto" w:fill="auto"/>
            <w:tcMar>
              <w:top w:w="100" w:type="dxa"/>
              <w:left w:w="100" w:type="dxa"/>
              <w:bottom w:w="100" w:type="dxa"/>
              <w:right w:w="100" w:type="dxa"/>
            </w:tcMar>
          </w:tcPr>
          <w:p>
            <w:pPr>
              <w:suppressAutoHyphens/>
              <w:ind w:firstLine="62"/>
              <w:rPr>
                <w:b/>
                <w:kern w:val="3"/>
                <w:szCs w:val="24"/>
              </w:rPr>
            </w:pPr>
          </w:p>
        </w:tc>
      </w:tr>
      <w:tr>
        <w:trPr>
          <w:trHeight w:val="73"/>
        </w:trPr>
        <w:tc>
          <w:tcPr>
            <w:tcW w:w="1333" w:type="dxa"/>
            <w:shd w:val="clear" w:color="auto" w:fill="auto"/>
            <w:tcMar>
              <w:top w:w="100" w:type="dxa"/>
              <w:left w:w="100" w:type="dxa"/>
              <w:bottom w:w="100" w:type="dxa"/>
              <w:right w:w="100" w:type="dxa"/>
            </w:tcMar>
          </w:tcPr>
          <w:p>
            <w:pPr>
              <w:suppressAutoHyphens/>
              <w:ind w:left="60"/>
              <w:jc w:val="center"/>
              <w:rPr>
                <w:kern w:val="3"/>
                <w:szCs w:val="24"/>
              </w:rPr>
            </w:pPr>
            <w:r>
              <w:rPr>
                <w:kern w:val="3"/>
                <w:szCs w:val="24"/>
              </w:rPr>
              <w:t>3.</w:t>
            </w:r>
          </w:p>
        </w:tc>
        <w:tc>
          <w:tcPr>
            <w:tcW w:w="8304" w:type="dxa"/>
            <w:shd w:val="clear" w:color="auto" w:fill="auto"/>
            <w:tcMar>
              <w:top w:w="100" w:type="dxa"/>
              <w:left w:w="100" w:type="dxa"/>
              <w:bottom w:w="100" w:type="dxa"/>
              <w:right w:w="100" w:type="dxa"/>
            </w:tcMar>
          </w:tcPr>
          <w:p>
            <w:pPr>
              <w:suppressAutoHyphens/>
              <w:ind w:firstLine="62"/>
              <w:rPr>
                <w:b/>
                <w:kern w:val="3"/>
                <w:szCs w:val="24"/>
              </w:rPr>
            </w:pPr>
          </w:p>
        </w:tc>
      </w:tr>
    </w:tbl>
    <w:p>
      <w:pPr>
        <w:suppressAutoHyphens/>
        <w:ind w:firstLine="62"/>
        <w:jc w:val="both"/>
        <w:rPr>
          <w:b/>
          <w:kern w:val="3"/>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7021"/>
        <w:gridCol w:w="2616"/>
      </w:tblGrid>
      <w:tr>
        <w:trPr>
          <w:trHeight w:val="629"/>
        </w:trPr>
        <w:tc>
          <w:tcPr>
            <w:tcW w:w="9637" w:type="dxa"/>
            <w:gridSpan w:val="2"/>
            <w:shd w:val="clear" w:color="auto" w:fill="CCCCCC"/>
            <w:tcMar>
              <w:top w:w="100" w:type="dxa"/>
              <w:left w:w="100" w:type="dxa"/>
              <w:bottom w:w="100" w:type="dxa"/>
              <w:right w:w="100" w:type="dxa"/>
            </w:tcMar>
          </w:tcPr>
          <w:p>
            <w:pPr>
              <w:suppressAutoHyphens/>
              <w:rPr>
                <w:i/>
                <w:kern w:val="3"/>
                <w:szCs w:val="24"/>
              </w:rPr>
            </w:pPr>
            <w:r>
              <w:rPr>
                <w:b/>
                <w:kern w:val="3"/>
                <w:szCs w:val="24"/>
              </w:rPr>
              <w:t>14.</w:t>
            </w:r>
            <w:r>
              <w:rPr>
                <w:kern w:val="3"/>
                <w:szCs w:val="24"/>
              </w:rPr>
              <w:t xml:space="preserve"> </w:t>
            </w:r>
            <w:r>
              <w:rPr>
                <w:b/>
                <w:kern w:val="3"/>
                <w:szCs w:val="24"/>
              </w:rPr>
              <w:t xml:space="preserve">Detalus visos stovyklos ugdymo turinio aprašymas </w:t>
            </w:r>
            <w:r>
              <w:rPr>
                <w:i/>
                <w:kern w:val="3"/>
                <w:szCs w:val="24"/>
              </w:rPr>
              <w:t>(turinio sudėtinės dalys turi sietis su programos uždaviniais, veiklų pobūdis ir trukmė turi būti subalansuoti (aprašomas visos teikiamos programos turinys)</w:t>
            </w:r>
          </w:p>
        </w:tc>
      </w:tr>
      <w:tr>
        <w:trPr>
          <w:trHeight w:val="587"/>
        </w:trPr>
        <w:tc>
          <w:tcPr>
            <w:tcW w:w="7021" w:type="dxa"/>
            <w:shd w:val="clear" w:color="auto" w:fill="auto"/>
            <w:tcMar>
              <w:top w:w="100" w:type="dxa"/>
              <w:left w:w="100" w:type="dxa"/>
              <w:bottom w:w="100" w:type="dxa"/>
              <w:right w:w="100" w:type="dxa"/>
            </w:tcMar>
          </w:tcPr>
          <w:p>
            <w:pPr>
              <w:suppressAutoHyphens/>
              <w:rPr>
                <w:kern w:val="3"/>
                <w:szCs w:val="24"/>
              </w:rPr>
            </w:pPr>
            <w:r>
              <w:rPr>
                <w:kern w:val="3"/>
                <w:szCs w:val="24"/>
              </w:rPr>
              <w:t>Stovyklos veiklų aprašymas (aprašykite ugdomąsias veiklas, naudojamus aktyvius mokymo(si) metodus, priemones ir kt.)</w:t>
            </w:r>
          </w:p>
        </w:tc>
        <w:tc>
          <w:tcPr>
            <w:tcW w:w="2616" w:type="dxa"/>
            <w:shd w:val="clear" w:color="auto" w:fill="auto"/>
            <w:tcMar>
              <w:top w:w="100" w:type="dxa"/>
              <w:left w:w="100" w:type="dxa"/>
              <w:bottom w:w="100" w:type="dxa"/>
              <w:right w:w="100" w:type="dxa"/>
            </w:tcMar>
          </w:tcPr>
          <w:p>
            <w:pPr>
              <w:suppressAutoHyphens/>
              <w:rPr>
                <w:kern w:val="3"/>
                <w:szCs w:val="24"/>
              </w:rPr>
            </w:pPr>
            <w:r>
              <w:rPr>
                <w:kern w:val="3"/>
                <w:szCs w:val="24"/>
              </w:rPr>
              <w:t>Veiklos trukmė (pedagoginėmis valandomis)</w:t>
            </w:r>
          </w:p>
        </w:tc>
      </w:tr>
      <w:tr>
        <w:trPr>
          <w:trHeight w:val="314"/>
        </w:trPr>
        <w:tc>
          <w:tcPr>
            <w:tcW w:w="9637" w:type="dxa"/>
            <w:gridSpan w:val="2"/>
            <w:shd w:val="clear" w:color="auto" w:fill="CCCCCC"/>
            <w:tcMar>
              <w:top w:w="100" w:type="dxa"/>
              <w:left w:w="100" w:type="dxa"/>
              <w:bottom w:w="100" w:type="dxa"/>
              <w:right w:w="100" w:type="dxa"/>
            </w:tcMar>
          </w:tcPr>
          <w:p>
            <w:pPr>
              <w:suppressAutoHyphens/>
              <w:rPr>
                <w:kern w:val="3"/>
                <w:szCs w:val="24"/>
              </w:rPr>
            </w:pPr>
            <w:r>
              <w:rPr>
                <w:b/>
                <w:kern w:val="3"/>
                <w:szCs w:val="24"/>
              </w:rPr>
              <w:t>1.Fizinio aktyvumo skatinimas</w:t>
            </w:r>
          </w:p>
        </w:tc>
      </w:tr>
      <w:tr>
        <w:trPr>
          <w:trHeight w:val="254"/>
        </w:trPr>
        <w:tc>
          <w:tcPr>
            <w:tcW w:w="7021" w:type="dxa"/>
            <w:shd w:val="clear" w:color="auto" w:fill="auto"/>
            <w:tcMar>
              <w:top w:w="100" w:type="dxa"/>
              <w:left w:w="100" w:type="dxa"/>
              <w:bottom w:w="100" w:type="dxa"/>
              <w:right w:w="100" w:type="dxa"/>
            </w:tcMar>
          </w:tcPr>
          <w:p>
            <w:pPr>
              <w:suppressAutoHyphens/>
              <w:jc w:val="both"/>
              <w:rPr>
                <w:b/>
                <w:kern w:val="3"/>
                <w:szCs w:val="24"/>
              </w:rPr>
            </w:pPr>
          </w:p>
        </w:tc>
        <w:tc>
          <w:tcPr>
            <w:tcW w:w="2616" w:type="dxa"/>
            <w:shd w:val="clear" w:color="auto" w:fill="auto"/>
            <w:tcMar>
              <w:top w:w="100" w:type="dxa"/>
              <w:left w:w="100" w:type="dxa"/>
              <w:bottom w:w="100" w:type="dxa"/>
              <w:right w:w="100" w:type="dxa"/>
            </w:tcMar>
          </w:tcPr>
          <w:p>
            <w:pPr>
              <w:suppressAutoHyphens/>
              <w:ind w:firstLine="62"/>
              <w:jc w:val="center"/>
              <w:rPr>
                <w:kern w:val="3"/>
                <w:szCs w:val="24"/>
              </w:rPr>
            </w:pPr>
          </w:p>
        </w:tc>
      </w:tr>
      <w:tr>
        <w:trPr>
          <w:trHeight w:val="193"/>
        </w:trPr>
        <w:tc>
          <w:tcPr>
            <w:tcW w:w="9637" w:type="dxa"/>
            <w:gridSpan w:val="2"/>
            <w:shd w:val="clear" w:color="auto" w:fill="CCCCCC"/>
            <w:tcMar>
              <w:top w:w="100" w:type="dxa"/>
              <w:left w:w="100" w:type="dxa"/>
              <w:bottom w:w="100" w:type="dxa"/>
              <w:right w:w="100" w:type="dxa"/>
            </w:tcMar>
          </w:tcPr>
          <w:p>
            <w:pPr>
              <w:suppressAutoHyphens/>
              <w:jc w:val="both"/>
              <w:rPr>
                <w:kern w:val="3"/>
                <w:szCs w:val="24"/>
              </w:rPr>
            </w:pPr>
            <w:r>
              <w:rPr>
                <w:b/>
                <w:kern w:val="3"/>
                <w:szCs w:val="24"/>
              </w:rPr>
              <w:t>2.Socialinių-emocinių kompetencijų ugdymas</w:t>
            </w:r>
          </w:p>
        </w:tc>
      </w:tr>
      <w:tr>
        <w:trPr>
          <w:trHeight w:val="317"/>
        </w:trPr>
        <w:tc>
          <w:tcPr>
            <w:tcW w:w="7021" w:type="dxa"/>
            <w:shd w:val="clear" w:color="auto" w:fill="auto"/>
            <w:tcMar>
              <w:top w:w="100" w:type="dxa"/>
              <w:left w:w="100" w:type="dxa"/>
              <w:bottom w:w="100" w:type="dxa"/>
              <w:right w:w="100" w:type="dxa"/>
            </w:tcMar>
          </w:tcPr>
          <w:p>
            <w:pPr>
              <w:suppressAutoHyphens/>
              <w:ind w:firstLine="62"/>
              <w:jc w:val="both"/>
              <w:rPr>
                <w:b/>
                <w:kern w:val="3"/>
                <w:szCs w:val="24"/>
              </w:rPr>
            </w:pPr>
          </w:p>
        </w:tc>
        <w:tc>
          <w:tcPr>
            <w:tcW w:w="2616" w:type="dxa"/>
            <w:shd w:val="clear" w:color="auto" w:fill="auto"/>
            <w:tcMar>
              <w:top w:w="100" w:type="dxa"/>
              <w:left w:w="100" w:type="dxa"/>
              <w:bottom w:w="100" w:type="dxa"/>
              <w:right w:w="100" w:type="dxa"/>
            </w:tcMar>
          </w:tcPr>
          <w:p>
            <w:pPr>
              <w:suppressAutoHyphens/>
              <w:ind w:firstLine="62"/>
              <w:jc w:val="center"/>
              <w:rPr>
                <w:kern w:val="3"/>
                <w:szCs w:val="24"/>
              </w:rPr>
            </w:pPr>
          </w:p>
        </w:tc>
      </w:tr>
      <w:tr>
        <w:trPr>
          <w:trHeight w:val="78"/>
        </w:trPr>
        <w:tc>
          <w:tcPr>
            <w:tcW w:w="9637" w:type="dxa"/>
            <w:gridSpan w:val="2"/>
            <w:shd w:val="clear" w:color="auto" w:fill="CCCCCC"/>
            <w:tcMar>
              <w:top w:w="100" w:type="dxa"/>
              <w:left w:w="100" w:type="dxa"/>
              <w:bottom w:w="100" w:type="dxa"/>
              <w:right w:w="100" w:type="dxa"/>
            </w:tcMar>
          </w:tcPr>
          <w:p>
            <w:pPr>
              <w:suppressAutoHyphens/>
              <w:rPr>
                <w:kern w:val="3"/>
                <w:szCs w:val="24"/>
              </w:rPr>
            </w:pPr>
            <w:r>
              <w:rPr>
                <w:b/>
                <w:kern w:val="3"/>
                <w:szCs w:val="24"/>
              </w:rPr>
              <w:t>3.Veiklos, skirtos mokymosi motyvacijai ir akademinių pasiekimų gerinimui</w:t>
            </w:r>
          </w:p>
        </w:tc>
      </w:tr>
      <w:tr>
        <w:trPr>
          <w:trHeight w:val="156"/>
        </w:trPr>
        <w:tc>
          <w:tcPr>
            <w:tcW w:w="7021" w:type="dxa"/>
            <w:shd w:val="clear" w:color="auto" w:fill="auto"/>
            <w:tcMar>
              <w:top w:w="100" w:type="dxa"/>
              <w:left w:w="100" w:type="dxa"/>
              <w:bottom w:w="100" w:type="dxa"/>
              <w:right w:w="100" w:type="dxa"/>
            </w:tcMar>
          </w:tcPr>
          <w:p>
            <w:pPr>
              <w:suppressAutoHyphens/>
              <w:ind w:firstLine="62"/>
              <w:rPr>
                <w:b/>
                <w:kern w:val="3"/>
                <w:szCs w:val="24"/>
              </w:rPr>
            </w:pPr>
          </w:p>
        </w:tc>
        <w:tc>
          <w:tcPr>
            <w:tcW w:w="2616" w:type="dxa"/>
            <w:shd w:val="clear" w:color="auto" w:fill="auto"/>
            <w:tcMar>
              <w:top w:w="100" w:type="dxa"/>
              <w:left w:w="100" w:type="dxa"/>
              <w:bottom w:w="100" w:type="dxa"/>
              <w:right w:w="100" w:type="dxa"/>
            </w:tcMar>
          </w:tcPr>
          <w:p>
            <w:pPr>
              <w:suppressAutoHyphens/>
              <w:ind w:firstLine="62"/>
              <w:jc w:val="center"/>
              <w:rPr>
                <w:kern w:val="3"/>
                <w:szCs w:val="24"/>
              </w:rPr>
            </w:pPr>
          </w:p>
        </w:tc>
      </w:tr>
      <w:tr>
        <w:trPr>
          <w:trHeight w:val="234"/>
        </w:trPr>
        <w:tc>
          <w:tcPr>
            <w:tcW w:w="9637" w:type="dxa"/>
            <w:gridSpan w:val="2"/>
            <w:shd w:val="clear" w:color="auto" w:fill="CCCCCC"/>
            <w:tcMar>
              <w:top w:w="100" w:type="dxa"/>
              <w:left w:w="100" w:type="dxa"/>
              <w:bottom w:w="100" w:type="dxa"/>
              <w:right w:w="100" w:type="dxa"/>
            </w:tcMar>
          </w:tcPr>
          <w:p>
            <w:pPr>
              <w:suppressAutoHyphens/>
              <w:rPr>
                <w:b/>
                <w:kern w:val="3"/>
                <w:szCs w:val="24"/>
              </w:rPr>
            </w:pPr>
            <w:r>
              <w:rPr>
                <w:b/>
                <w:kern w:val="3"/>
                <w:szCs w:val="24"/>
              </w:rPr>
              <w:t>4. Naudojamos STEAM srities veiklos</w:t>
            </w:r>
          </w:p>
        </w:tc>
      </w:tr>
      <w:tr>
        <w:trPr>
          <w:trHeight w:val="196"/>
        </w:trPr>
        <w:tc>
          <w:tcPr>
            <w:tcW w:w="7021" w:type="dxa"/>
            <w:shd w:val="clear" w:color="auto" w:fill="auto"/>
            <w:tcMar>
              <w:top w:w="100" w:type="dxa"/>
              <w:left w:w="100" w:type="dxa"/>
              <w:bottom w:w="100" w:type="dxa"/>
              <w:right w:w="100" w:type="dxa"/>
            </w:tcMar>
          </w:tcPr>
          <w:p>
            <w:pPr>
              <w:suppressAutoHyphens/>
              <w:ind w:firstLine="62"/>
              <w:rPr>
                <w:b/>
                <w:kern w:val="3"/>
                <w:szCs w:val="24"/>
              </w:rPr>
            </w:pPr>
          </w:p>
        </w:tc>
        <w:tc>
          <w:tcPr>
            <w:tcW w:w="2616" w:type="dxa"/>
            <w:shd w:val="clear" w:color="auto" w:fill="auto"/>
            <w:tcMar>
              <w:top w:w="100" w:type="dxa"/>
              <w:left w:w="100" w:type="dxa"/>
              <w:bottom w:w="100" w:type="dxa"/>
              <w:right w:w="100" w:type="dxa"/>
            </w:tcMar>
          </w:tcPr>
          <w:p>
            <w:pPr>
              <w:suppressAutoHyphens/>
              <w:ind w:firstLine="62"/>
              <w:jc w:val="center"/>
              <w:rPr>
                <w:kern w:val="3"/>
                <w:szCs w:val="24"/>
              </w:rPr>
            </w:pPr>
          </w:p>
        </w:tc>
      </w:tr>
      <w:tr>
        <w:trPr>
          <w:trHeight w:val="432"/>
        </w:trPr>
        <w:tc>
          <w:tcPr>
            <w:tcW w:w="7021" w:type="dxa"/>
            <w:shd w:val="clear" w:color="auto" w:fill="auto"/>
            <w:tcMar>
              <w:top w:w="100" w:type="dxa"/>
              <w:left w:w="100" w:type="dxa"/>
              <w:bottom w:w="100" w:type="dxa"/>
              <w:right w:w="100" w:type="dxa"/>
            </w:tcMar>
          </w:tcPr>
          <w:p>
            <w:pPr>
              <w:suppressAutoHyphens/>
              <w:jc w:val="right"/>
              <w:rPr>
                <w:b/>
                <w:kern w:val="3"/>
                <w:szCs w:val="24"/>
              </w:rPr>
            </w:pPr>
            <w:r>
              <w:rPr>
                <w:b/>
                <w:kern w:val="3"/>
                <w:szCs w:val="24"/>
              </w:rPr>
              <w:t>Valandų suma</w:t>
            </w:r>
          </w:p>
        </w:tc>
        <w:tc>
          <w:tcPr>
            <w:tcW w:w="2616" w:type="dxa"/>
            <w:shd w:val="clear" w:color="auto" w:fill="auto"/>
            <w:tcMar>
              <w:top w:w="100" w:type="dxa"/>
              <w:left w:w="100" w:type="dxa"/>
              <w:bottom w:w="100" w:type="dxa"/>
              <w:right w:w="100" w:type="dxa"/>
            </w:tcMar>
          </w:tcPr>
          <w:p>
            <w:pPr>
              <w:suppressAutoHyphens/>
              <w:ind w:firstLine="62"/>
              <w:jc w:val="center"/>
              <w:rPr>
                <w:kern w:val="3"/>
                <w:szCs w:val="24"/>
              </w:rPr>
            </w:pPr>
          </w:p>
        </w:tc>
      </w:tr>
    </w:tbl>
    <w:p>
      <w:pPr>
        <w:suppressAutoHyphens/>
        <w:ind w:firstLine="62"/>
        <w:jc w:val="both"/>
        <w:rPr>
          <w:b/>
          <w:kern w:val="3"/>
          <w:szCs w:val="24"/>
          <w:u w:val="singl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1333"/>
        <w:gridCol w:w="8304"/>
      </w:tblGrid>
      <w:tr>
        <w:trPr>
          <w:trHeight w:val="362"/>
        </w:trPr>
        <w:tc>
          <w:tcPr>
            <w:tcW w:w="9637" w:type="dxa"/>
            <w:gridSpan w:val="2"/>
            <w:shd w:val="clear" w:color="auto" w:fill="CCCCCC"/>
            <w:tcMar>
              <w:top w:w="100" w:type="dxa"/>
              <w:left w:w="100" w:type="dxa"/>
              <w:bottom w:w="100" w:type="dxa"/>
              <w:right w:w="100" w:type="dxa"/>
            </w:tcMar>
          </w:tcPr>
          <w:p>
            <w:pPr>
              <w:suppressAutoHyphens/>
              <w:rPr>
                <w:i/>
                <w:kern w:val="3"/>
                <w:szCs w:val="24"/>
              </w:rPr>
            </w:pPr>
            <w:r>
              <w:rPr>
                <w:b/>
                <w:kern w:val="3"/>
                <w:szCs w:val="24"/>
              </w:rPr>
              <w:t xml:space="preserve">15. Rezultatai </w:t>
            </w:r>
            <w:r>
              <w:rPr>
                <w:i/>
                <w:kern w:val="3"/>
                <w:szCs w:val="24"/>
              </w:rPr>
              <w:t>(ne daugiau 3 stovyklos metu siekiami rezultatai)</w:t>
            </w:r>
          </w:p>
        </w:tc>
      </w:tr>
      <w:tr>
        <w:trPr>
          <w:trHeight w:val="182"/>
        </w:trPr>
        <w:tc>
          <w:tcPr>
            <w:tcW w:w="1333" w:type="dxa"/>
            <w:shd w:val="clear" w:color="auto" w:fill="auto"/>
            <w:tcMar>
              <w:top w:w="100" w:type="dxa"/>
              <w:left w:w="100" w:type="dxa"/>
              <w:bottom w:w="100" w:type="dxa"/>
              <w:right w:w="100" w:type="dxa"/>
            </w:tcMar>
          </w:tcPr>
          <w:p>
            <w:pPr>
              <w:suppressAutoHyphens/>
              <w:ind w:left="60"/>
              <w:jc w:val="center"/>
              <w:rPr>
                <w:kern w:val="3"/>
                <w:szCs w:val="24"/>
              </w:rPr>
            </w:pPr>
            <w:r>
              <w:rPr>
                <w:kern w:val="3"/>
                <w:szCs w:val="24"/>
              </w:rPr>
              <w:t>1.</w:t>
            </w:r>
          </w:p>
        </w:tc>
        <w:tc>
          <w:tcPr>
            <w:tcW w:w="8304" w:type="dxa"/>
            <w:shd w:val="clear" w:color="auto" w:fill="auto"/>
            <w:tcMar>
              <w:top w:w="100" w:type="dxa"/>
              <w:left w:w="100" w:type="dxa"/>
              <w:bottom w:w="100" w:type="dxa"/>
              <w:right w:w="100" w:type="dxa"/>
            </w:tcMar>
          </w:tcPr>
          <w:p>
            <w:pPr>
              <w:suppressAutoHyphens/>
              <w:ind w:firstLine="62"/>
              <w:rPr>
                <w:b/>
                <w:kern w:val="3"/>
                <w:szCs w:val="24"/>
              </w:rPr>
            </w:pPr>
          </w:p>
        </w:tc>
      </w:tr>
      <w:tr>
        <w:trPr>
          <w:trHeight w:val="217"/>
        </w:trPr>
        <w:tc>
          <w:tcPr>
            <w:tcW w:w="1333" w:type="dxa"/>
            <w:shd w:val="clear" w:color="auto" w:fill="auto"/>
            <w:tcMar>
              <w:top w:w="100" w:type="dxa"/>
              <w:left w:w="100" w:type="dxa"/>
              <w:bottom w:w="100" w:type="dxa"/>
              <w:right w:w="100" w:type="dxa"/>
            </w:tcMar>
          </w:tcPr>
          <w:p>
            <w:pPr>
              <w:suppressAutoHyphens/>
              <w:ind w:left="60"/>
              <w:jc w:val="center"/>
              <w:rPr>
                <w:kern w:val="3"/>
                <w:szCs w:val="24"/>
              </w:rPr>
            </w:pPr>
            <w:r>
              <w:rPr>
                <w:kern w:val="3"/>
                <w:szCs w:val="24"/>
              </w:rPr>
              <w:t>2.</w:t>
            </w:r>
          </w:p>
        </w:tc>
        <w:tc>
          <w:tcPr>
            <w:tcW w:w="8304" w:type="dxa"/>
            <w:shd w:val="clear" w:color="auto" w:fill="auto"/>
            <w:tcMar>
              <w:top w:w="100" w:type="dxa"/>
              <w:left w:w="100" w:type="dxa"/>
              <w:bottom w:w="100" w:type="dxa"/>
              <w:right w:w="100" w:type="dxa"/>
            </w:tcMar>
          </w:tcPr>
          <w:p>
            <w:pPr>
              <w:suppressAutoHyphens/>
              <w:ind w:firstLine="62"/>
              <w:rPr>
                <w:b/>
                <w:kern w:val="3"/>
                <w:szCs w:val="24"/>
              </w:rPr>
            </w:pPr>
          </w:p>
        </w:tc>
      </w:tr>
      <w:tr>
        <w:trPr>
          <w:trHeight w:val="227"/>
        </w:trPr>
        <w:tc>
          <w:tcPr>
            <w:tcW w:w="1333" w:type="dxa"/>
            <w:shd w:val="clear" w:color="auto" w:fill="auto"/>
            <w:tcMar>
              <w:top w:w="100" w:type="dxa"/>
              <w:left w:w="100" w:type="dxa"/>
              <w:bottom w:w="100" w:type="dxa"/>
              <w:right w:w="100" w:type="dxa"/>
            </w:tcMar>
          </w:tcPr>
          <w:p>
            <w:pPr>
              <w:suppressAutoHyphens/>
              <w:ind w:left="60"/>
              <w:jc w:val="center"/>
              <w:rPr>
                <w:kern w:val="3"/>
                <w:szCs w:val="24"/>
              </w:rPr>
            </w:pPr>
            <w:r>
              <w:rPr>
                <w:kern w:val="3"/>
                <w:szCs w:val="24"/>
              </w:rPr>
              <w:t>3.</w:t>
            </w:r>
          </w:p>
        </w:tc>
        <w:tc>
          <w:tcPr>
            <w:tcW w:w="8304" w:type="dxa"/>
            <w:shd w:val="clear" w:color="auto" w:fill="auto"/>
            <w:tcMar>
              <w:top w:w="100" w:type="dxa"/>
              <w:left w:w="100" w:type="dxa"/>
              <w:bottom w:w="100" w:type="dxa"/>
              <w:right w:w="100" w:type="dxa"/>
            </w:tcMar>
          </w:tcPr>
          <w:p>
            <w:pPr>
              <w:suppressAutoHyphens/>
              <w:ind w:firstLine="62"/>
              <w:rPr>
                <w:b/>
                <w:kern w:val="3"/>
                <w:szCs w:val="24"/>
              </w:rPr>
            </w:pPr>
          </w:p>
        </w:tc>
      </w:tr>
    </w:tbl>
    <w:p>
      <w:pPr>
        <w:suppressAutoHyphens/>
        <w:ind w:firstLine="62"/>
        <w:jc w:val="both"/>
        <w:rPr>
          <w:b/>
          <w:kern w:val="3"/>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1473"/>
        <w:gridCol w:w="5096"/>
        <w:gridCol w:w="3069"/>
      </w:tblGrid>
      <w:tr>
        <w:trPr>
          <w:trHeight w:val="413"/>
        </w:trPr>
        <w:tc>
          <w:tcPr>
            <w:tcW w:w="9638" w:type="dxa"/>
            <w:gridSpan w:val="3"/>
          </w:tcPr>
          <w:p>
            <w:pPr>
              <w:suppressAutoHyphens/>
              <w:rPr>
                <w:b/>
                <w:kern w:val="3"/>
                <w:szCs w:val="24"/>
              </w:rPr>
            </w:pPr>
            <w:r>
              <w:rPr>
                <w:b/>
                <w:kern w:val="3"/>
                <w:szCs w:val="24"/>
              </w:rPr>
              <w:t>16.</w:t>
            </w:r>
            <w:r>
              <w:rPr>
                <w:kern w:val="3"/>
                <w:szCs w:val="24"/>
              </w:rPr>
              <w:t xml:space="preserve"> I</w:t>
            </w:r>
            <w:r>
              <w:rPr>
                <w:b/>
                <w:kern w:val="3"/>
                <w:szCs w:val="24"/>
              </w:rPr>
              <w:t>nformacija apie stovyklos veiklų vykdymo vietą</w:t>
            </w:r>
          </w:p>
        </w:tc>
      </w:tr>
      <w:tr>
        <w:trPr>
          <w:trHeight w:val="287"/>
        </w:trPr>
        <w:tc>
          <w:tcPr>
            <w:tcW w:w="1473" w:type="dxa"/>
            <w:shd w:val="clear" w:color="auto" w:fill="auto"/>
            <w:tcMar>
              <w:top w:w="100" w:type="dxa"/>
              <w:left w:w="100" w:type="dxa"/>
              <w:bottom w:w="100" w:type="dxa"/>
              <w:right w:w="100" w:type="dxa"/>
            </w:tcMar>
          </w:tcPr>
          <w:p>
            <w:pPr>
              <w:suppressAutoHyphens/>
              <w:ind w:left="-60"/>
              <w:rPr>
                <w:kern w:val="3"/>
                <w:szCs w:val="24"/>
              </w:rPr>
            </w:pPr>
          </w:p>
        </w:tc>
        <w:tc>
          <w:tcPr>
            <w:tcW w:w="5096" w:type="dxa"/>
            <w:shd w:val="clear" w:color="auto" w:fill="auto"/>
            <w:tcMar>
              <w:top w:w="100" w:type="dxa"/>
              <w:left w:w="100" w:type="dxa"/>
              <w:bottom w:w="100" w:type="dxa"/>
              <w:right w:w="100" w:type="dxa"/>
            </w:tcMar>
          </w:tcPr>
          <w:p>
            <w:pPr>
              <w:suppressAutoHyphens/>
              <w:ind w:left="-60"/>
              <w:rPr>
                <w:kern w:val="3"/>
                <w:szCs w:val="24"/>
              </w:rPr>
            </w:pPr>
            <w:r>
              <w:rPr>
                <w:kern w:val="3"/>
                <w:szCs w:val="24"/>
              </w:rPr>
              <w:t>Įstaigos, vietos pavadinimas</w:t>
            </w:r>
          </w:p>
        </w:tc>
        <w:tc>
          <w:tcPr>
            <w:tcW w:w="3069" w:type="dxa"/>
            <w:shd w:val="clear" w:color="auto" w:fill="auto"/>
            <w:tcMar>
              <w:top w:w="100" w:type="dxa"/>
              <w:left w:w="100" w:type="dxa"/>
              <w:bottom w:w="100" w:type="dxa"/>
              <w:right w:w="100" w:type="dxa"/>
            </w:tcMar>
          </w:tcPr>
          <w:p>
            <w:pPr>
              <w:suppressAutoHyphens/>
              <w:ind w:left="-60"/>
              <w:rPr>
                <w:kern w:val="3"/>
                <w:szCs w:val="24"/>
              </w:rPr>
            </w:pPr>
            <w:r>
              <w:rPr>
                <w:kern w:val="3"/>
                <w:szCs w:val="24"/>
              </w:rPr>
              <w:t>Adresas</w:t>
            </w:r>
          </w:p>
        </w:tc>
      </w:tr>
      <w:tr>
        <w:trPr>
          <w:trHeight w:val="47"/>
        </w:trPr>
        <w:tc>
          <w:tcPr>
            <w:tcW w:w="1473" w:type="dxa"/>
            <w:shd w:val="clear" w:color="auto" w:fill="auto"/>
            <w:tcMar>
              <w:top w:w="100" w:type="dxa"/>
              <w:left w:w="100" w:type="dxa"/>
              <w:bottom w:w="100" w:type="dxa"/>
              <w:right w:w="100" w:type="dxa"/>
            </w:tcMar>
          </w:tcPr>
          <w:p>
            <w:pPr>
              <w:tabs>
                <w:tab w:val="left" w:pos="899"/>
                <w:tab w:val="left" w:pos="993"/>
              </w:tabs>
              <w:suppressAutoHyphens/>
              <w:jc w:val="center"/>
              <w:rPr>
                <w:kern w:val="3"/>
                <w:szCs w:val="24"/>
              </w:rPr>
            </w:pPr>
            <w:r>
              <w:rPr>
                <w:kern w:val="3"/>
                <w:szCs w:val="24"/>
              </w:rPr>
              <w:t>1.</w:t>
            </w:r>
          </w:p>
        </w:tc>
        <w:tc>
          <w:tcPr>
            <w:tcW w:w="5096" w:type="dxa"/>
            <w:shd w:val="clear" w:color="auto" w:fill="auto"/>
            <w:tcMar>
              <w:top w:w="100" w:type="dxa"/>
              <w:left w:w="100" w:type="dxa"/>
              <w:bottom w:w="100" w:type="dxa"/>
              <w:right w:w="100" w:type="dxa"/>
            </w:tcMar>
          </w:tcPr>
          <w:p>
            <w:pPr>
              <w:suppressAutoHyphens/>
              <w:ind w:left="1740" w:hanging="298"/>
              <w:jc w:val="both"/>
              <w:rPr>
                <w:kern w:val="3"/>
                <w:szCs w:val="24"/>
              </w:rPr>
            </w:pPr>
          </w:p>
        </w:tc>
        <w:tc>
          <w:tcPr>
            <w:tcW w:w="3069" w:type="dxa"/>
            <w:shd w:val="clear" w:color="auto" w:fill="auto"/>
            <w:tcMar>
              <w:top w:w="100" w:type="dxa"/>
              <w:left w:w="100" w:type="dxa"/>
              <w:bottom w:w="100" w:type="dxa"/>
              <w:right w:w="100" w:type="dxa"/>
            </w:tcMar>
          </w:tcPr>
          <w:p>
            <w:pPr>
              <w:suppressAutoHyphens/>
              <w:ind w:left="-60" w:firstLine="62"/>
              <w:jc w:val="both"/>
              <w:rPr>
                <w:kern w:val="3"/>
                <w:szCs w:val="24"/>
              </w:rPr>
            </w:pPr>
          </w:p>
        </w:tc>
      </w:tr>
      <w:tr>
        <w:trPr>
          <w:trHeight w:val="189"/>
        </w:trPr>
        <w:tc>
          <w:tcPr>
            <w:tcW w:w="1473" w:type="dxa"/>
            <w:shd w:val="clear" w:color="auto" w:fill="auto"/>
            <w:tcMar>
              <w:top w:w="100" w:type="dxa"/>
              <w:left w:w="100" w:type="dxa"/>
              <w:bottom w:w="100" w:type="dxa"/>
              <w:right w:w="100" w:type="dxa"/>
            </w:tcMar>
          </w:tcPr>
          <w:p>
            <w:pPr>
              <w:suppressAutoHyphens/>
              <w:jc w:val="center"/>
              <w:rPr>
                <w:kern w:val="3"/>
                <w:szCs w:val="24"/>
              </w:rPr>
            </w:pPr>
            <w:r>
              <w:rPr>
                <w:kern w:val="3"/>
                <w:szCs w:val="24"/>
              </w:rPr>
              <w:t>2.</w:t>
            </w:r>
          </w:p>
        </w:tc>
        <w:tc>
          <w:tcPr>
            <w:tcW w:w="5096" w:type="dxa"/>
            <w:shd w:val="clear" w:color="auto" w:fill="auto"/>
            <w:tcMar>
              <w:top w:w="100" w:type="dxa"/>
              <w:left w:w="100" w:type="dxa"/>
              <w:bottom w:w="100" w:type="dxa"/>
              <w:right w:w="100" w:type="dxa"/>
            </w:tcMar>
          </w:tcPr>
          <w:p>
            <w:pPr>
              <w:suppressAutoHyphens/>
              <w:ind w:left="1740" w:hanging="298"/>
              <w:jc w:val="both"/>
              <w:rPr>
                <w:kern w:val="3"/>
                <w:szCs w:val="24"/>
              </w:rPr>
            </w:pPr>
          </w:p>
        </w:tc>
        <w:tc>
          <w:tcPr>
            <w:tcW w:w="3069" w:type="dxa"/>
            <w:shd w:val="clear" w:color="auto" w:fill="auto"/>
            <w:tcMar>
              <w:top w:w="100" w:type="dxa"/>
              <w:left w:w="100" w:type="dxa"/>
              <w:bottom w:w="100" w:type="dxa"/>
              <w:right w:w="100" w:type="dxa"/>
            </w:tcMar>
          </w:tcPr>
          <w:p>
            <w:pPr>
              <w:suppressAutoHyphens/>
              <w:ind w:left="-60" w:firstLine="62"/>
              <w:jc w:val="both"/>
              <w:rPr>
                <w:kern w:val="3"/>
                <w:szCs w:val="24"/>
              </w:rPr>
            </w:pPr>
          </w:p>
        </w:tc>
      </w:tr>
    </w:tbl>
    <w:p>
      <w:pPr>
        <w:suppressAutoHyphens/>
        <w:rPr>
          <w:b/>
          <w:kern w:val="3"/>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805"/>
        <w:gridCol w:w="4152"/>
        <w:gridCol w:w="2976"/>
        <w:gridCol w:w="1701"/>
      </w:tblGrid>
      <w:tr>
        <w:trPr>
          <w:trHeight w:val="558"/>
        </w:trPr>
        <w:tc>
          <w:tcPr>
            <w:tcW w:w="9634" w:type="dxa"/>
            <w:gridSpan w:val="4"/>
            <w:shd w:val="clear" w:color="auto" w:fill="D9D9D9"/>
            <w:tcMar>
              <w:top w:w="100" w:type="dxa"/>
              <w:left w:w="100" w:type="dxa"/>
              <w:bottom w:w="100" w:type="dxa"/>
              <w:right w:w="100" w:type="dxa"/>
            </w:tcMar>
          </w:tcPr>
          <w:p>
            <w:pPr>
              <w:suppressAutoHyphens/>
              <w:rPr>
                <w:i/>
                <w:kern w:val="3"/>
                <w:szCs w:val="24"/>
              </w:rPr>
            </w:pPr>
            <w:r>
              <w:rPr>
                <w:b/>
                <w:kern w:val="3"/>
                <w:szCs w:val="24"/>
              </w:rPr>
              <w:t>17. Stovyklų įgyvendinimo sąmata valstybės biudžeto lėšomis</w:t>
            </w:r>
            <w:r>
              <w:rPr>
                <w:i/>
                <w:kern w:val="3"/>
                <w:szCs w:val="24"/>
              </w:rPr>
              <w:t xml:space="preserve"> (Į paslaugų kainą turi būti įskaičiuoti visi mokesčiai ir visos Teikėjo išlaidos)</w:t>
            </w:r>
          </w:p>
        </w:tc>
      </w:tr>
      <w:tr>
        <w:trPr>
          <w:trHeight w:val="699"/>
        </w:trPr>
        <w:tc>
          <w:tcPr>
            <w:tcW w:w="805" w:type="dxa"/>
            <w:shd w:val="clear" w:color="auto" w:fill="auto"/>
            <w:tcMar>
              <w:top w:w="100" w:type="dxa"/>
              <w:left w:w="100" w:type="dxa"/>
              <w:bottom w:w="100" w:type="dxa"/>
              <w:right w:w="100" w:type="dxa"/>
            </w:tcMar>
          </w:tcPr>
          <w:p>
            <w:pPr>
              <w:suppressAutoHyphens/>
              <w:jc w:val="center"/>
              <w:rPr>
                <w:b/>
                <w:kern w:val="3"/>
                <w:szCs w:val="24"/>
              </w:rPr>
            </w:pPr>
            <w:r>
              <w:rPr>
                <w:b/>
                <w:kern w:val="3"/>
                <w:szCs w:val="24"/>
              </w:rPr>
              <w:t>Eil. Nr.</w:t>
            </w:r>
          </w:p>
        </w:tc>
        <w:tc>
          <w:tcPr>
            <w:tcW w:w="4152" w:type="dxa"/>
            <w:shd w:val="clear" w:color="auto" w:fill="auto"/>
            <w:tcMar>
              <w:top w:w="100" w:type="dxa"/>
              <w:left w:w="100" w:type="dxa"/>
              <w:bottom w:w="100" w:type="dxa"/>
              <w:right w:w="100" w:type="dxa"/>
            </w:tcMar>
          </w:tcPr>
          <w:p>
            <w:pPr>
              <w:suppressAutoHyphens/>
              <w:jc w:val="center"/>
              <w:rPr>
                <w:b/>
                <w:kern w:val="3"/>
                <w:szCs w:val="24"/>
              </w:rPr>
            </w:pPr>
            <w:r>
              <w:rPr>
                <w:b/>
                <w:kern w:val="3"/>
                <w:szCs w:val="24"/>
              </w:rPr>
              <w:t xml:space="preserve">Išlaidų  pavadinimas</w:t>
            </w:r>
          </w:p>
        </w:tc>
        <w:tc>
          <w:tcPr>
            <w:tcW w:w="2976" w:type="dxa"/>
            <w:shd w:val="clear" w:color="auto" w:fill="auto"/>
            <w:tcMar>
              <w:top w:w="100" w:type="dxa"/>
              <w:left w:w="100" w:type="dxa"/>
              <w:bottom w:w="100" w:type="dxa"/>
              <w:right w:w="100" w:type="dxa"/>
            </w:tcMar>
          </w:tcPr>
          <w:p>
            <w:pPr>
              <w:suppressAutoHyphens/>
              <w:jc w:val="center"/>
              <w:rPr>
                <w:kern w:val="3"/>
                <w:szCs w:val="24"/>
              </w:rPr>
            </w:pPr>
            <w:r>
              <w:rPr>
                <w:b/>
                <w:kern w:val="3"/>
                <w:szCs w:val="24"/>
              </w:rPr>
              <w:t xml:space="preserve">Išlaidų detalizavimas </w:t>
            </w:r>
            <w:r>
              <w:rPr>
                <w:kern w:val="3"/>
                <w:szCs w:val="24"/>
              </w:rPr>
              <w:t>(pvz. paslaugų / prekių pavadinimai, skaičius ir pan.)</w:t>
            </w:r>
          </w:p>
        </w:tc>
        <w:tc>
          <w:tcPr>
            <w:tcW w:w="1701" w:type="dxa"/>
            <w:shd w:val="clear" w:color="auto" w:fill="auto"/>
            <w:tcMar>
              <w:top w:w="100" w:type="dxa"/>
              <w:left w:w="100" w:type="dxa"/>
              <w:bottom w:w="100" w:type="dxa"/>
              <w:right w:w="100" w:type="dxa"/>
            </w:tcMar>
          </w:tcPr>
          <w:p>
            <w:pPr>
              <w:suppressAutoHyphens/>
              <w:jc w:val="center"/>
              <w:rPr>
                <w:b/>
                <w:kern w:val="3"/>
                <w:szCs w:val="24"/>
              </w:rPr>
            </w:pPr>
            <w:r>
              <w:rPr>
                <w:b/>
                <w:kern w:val="3"/>
                <w:szCs w:val="24"/>
              </w:rPr>
              <w:t>Prašoma lėšų suma, Eur.</w:t>
            </w:r>
          </w:p>
        </w:tc>
      </w:tr>
      <w:tr>
        <w:trPr>
          <w:trHeight w:val="252"/>
        </w:trPr>
        <w:tc>
          <w:tcPr>
            <w:tcW w:w="805" w:type="dxa"/>
            <w:shd w:val="clear" w:color="auto" w:fill="auto"/>
            <w:tcMar>
              <w:top w:w="100" w:type="dxa"/>
              <w:left w:w="100" w:type="dxa"/>
              <w:bottom w:w="100" w:type="dxa"/>
              <w:right w:w="100" w:type="dxa"/>
            </w:tcMar>
          </w:tcPr>
          <w:p>
            <w:pPr>
              <w:suppressAutoHyphens/>
              <w:jc w:val="center"/>
              <w:rPr>
                <w:kern w:val="3"/>
                <w:szCs w:val="24"/>
              </w:rPr>
            </w:pPr>
            <w:r>
              <w:rPr>
                <w:kern w:val="3"/>
                <w:szCs w:val="24"/>
              </w:rPr>
              <w:t>1.</w:t>
            </w:r>
          </w:p>
        </w:tc>
        <w:tc>
          <w:tcPr>
            <w:tcW w:w="4152" w:type="dxa"/>
            <w:shd w:val="clear" w:color="auto" w:fill="auto"/>
            <w:tcMar>
              <w:top w:w="100" w:type="dxa"/>
              <w:left w:w="100" w:type="dxa"/>
              <w:bottom w:w="100" w:type="dxa"/>
              <w:right w:w="100" w:type="dxa"/>
            </w:tcMar>
          </w:tcPr>
          <w:p>
            <w:pPr>
              <w:suppressAutoHyphens/>
              <w:rPr>
                <w:kern w:val="3"/>
                <w:szCs w:val="24"/>
              </w:rPr>
            </w:pPr>
            <w:r>
              <w:rPr>
                <w:kern w:val="3"/>
                <w:szCs w:val="24"/>
              </w:rPr>
              <w:t>Stovyklai įgyvendinti būtinos priemonės</w:t>
            </w:r>
          </w:p>
        </w:tc>
        <w:tc>
          <w:tcPr>
            <w:tcW w:w="2976" w:type="dxa"/>
            <w:shd w:val="clear" w:color="auto" w:fill="auto"/>
            <w:tcMar>
              <w:top w:w="100" w:type="dxa"/>
              <w:left w:w="100" w:type="dxa"/>
              <w:bottom w:w="100" w:type="dxa"/>
              <w:right w:w="100" w:type="dxa"/>
            </w:tcMar>
          </w:tcPr>
          <w:p>
            <w:pPr>
              <w:suppressAutoHyphens/>
              <w:ind w:firstLine="62"/>
              <w:jc w:val="both"/>
              <w:rPr>
                <w:kern w:val="3"/>
                <w:szCs w:val="24"/>
              </w:rPr>
            </w:pPr>
          </w:p>
        </w:tc>
        <w:tc>
          <w:tcPr>
            <w:tcW w:w="1701" w:type="dxa"/>
            <w:shd w:val="clear" w:color="auto" w:fill="auto"/>
            <w:tcMar>
              <w:top w:w="100" w:type="dxa"/>
              <w:left w:w="100" w:type="dxa"/>
              <w:bottom w:w="100" w:type="dxa"/>
              <w:right w:w="100" w:type="dxa"/>
            </w:tcMar>
          </w:tcPr>
          <w:p>
            <w:pPr>
              <w:suppressAutoHyphens/>
              <w:ind w:firstLine="62"/>
              <w:jc w:val="both"/>
              <w:rPr>
                <w:kern w:val="3"/>
                <w:szCs w:val="24"/>
              </w:rPr>
            </w:pPr>
          </w:p>
        </w:tc>
      </w:tr>
      <w:tr>
        <w:trPr>
          <w:trHeight w:val="486"/>
        </w:trPr>
        <w:tc>
          <w:tcPr>
            <w:tcW w:w="805" w:type="dxa"/>
            <w:shd w:val="clear" w:color="auto" w:fill="auto"/>
            <w:tcMar>
              <w:top w:w="100" w:type="dxa"/>
              <w:left w:w="100" w:type="dxa"/>
              <w:bottom w:w="100" w:type="dxa"/>
              <w:right w:w="100" w:type="dxa"/>
            </w:tcMar>
          </w:tcPr>
          <w:p>
            <w:pPr>
              <w:suppressAutoHyphens/>
              <w:jc w:val="center"/>
              <w:rPr>
                <w:kern w:val="3"/>
                <w:szCs w:val="24"/>
              </w:rPr>
            </w:pPr>
            <w:r>
              <w:rPr>
                <w:kern w:val="3"/>
                <w:szCs w:val="24"/>
              </w:rPr>
              <w:t>2.</w:t>
            </w:r>
          </w:p>
        </w:tc>
        <w:tc>
          <w:tcPr>
            <w:tcW w:w="4152" w:type="dxa"/>
            <w:shd w:val="clear" w:color="auto" w:fill="auto"/>
            <w:tcMar>
              <w:top w:w="100" w:type="dxa"/>
              <w:left w:w="100" w:type="dxa"/>
              <w:bottom w:w="100" w:type="dxa"/>
              <w:right w:w="100" w:type="dxa"/>
            </w:tcMar>
          </w:tcPr>
          <w:p>
            <w:pPr>
              <w:suppressAutoHyphens/>
              <w:rPr>
                <w:kern w:val="3"/>
                <w:szCs w:val="24"/>
              </w:rPr>
            </w:pPr>
            <w:r>
              <w:rPr>
                <w:kern w:val="3"/>
                <w:szCs w:val="24"/>
              </w:rPr>
              <w:t>Stovyklai veikloms organizuoti būtinos paslaugos</w:t>
            </w:r>
          </w:p>
        </w:tc>
        <w:tc>
          <w:tcPr>
            <w:tcW w:w="2976" w:type="dxa"/>
            <w:shd w:val="clear" w:color="auto" w:fill="auto"/>
            <w:tcMar>
              <w:top w:w="100" w:type="dxa"/>
              <w:left w:w="100" w:type="dxa"/>
              <w:bottom w:w="100" w:type="dxa"/>
              <w:right w:w="100" w:type="dxa"/>
            </w:tcMar>
          </w:tcPr>
          <w:p>
            <w:pPr>
              <w:suppressAutoHyphens/>
              <w:ind w:firstLine="62"/>
              <w:jc w:val="both"/>
              <w:rPr>
                <w:kern w:val="3"/>
                <w:szCs w:val="24"/>
              </w:rPr>
            </w:pPr>
          </w:p>
        </w:tc>
        <w:tc>
          <w:tcPr>
            <w:tcW w:w="1701" w:type="dxa"/>
            <w:shd w:val="clear" w:color="auto" w:fill="auto"/>
            <w:tcMar>
              <w:top w:w="100" w:type="dxa"/>
              <w:left w:w="100" w:type="dxa"/>
              <w:bottom w:w="100" w:type="dxa"/>
              <w:right w:w="100" w:type="dxa"/>
            </w:tcMar>
          </w:tcPr>
          <w:p>
            <w:pPr>
              <w:suppressAutoHyphens/>
              <w:ind w:firstLine="62"/>
              <w:jc w:val="both"/>
              <w:rPr>
                <w:kern w:val="3"/>
                <w:szCs w:val="24"/>
              </w:rPr>
            </w:pPr>
          </w:p>
        </w:tc>
      </w:tr>
      <w:tr>
        <w:trPr>
          <w:trHeight w:val="709"/>
        </w:trPr>
        <w:tc>
          <w:tcPr>
            <w:tcW w:w="805" w:type="dxa"/>
            <w:shd w:val="clear" w:color="auto" w:fill="auto"/>
            <w:tcMar>
              <w:top w:w="100" w:type="dxa"/>
              <w:left w:w="100" w:type="dxa"/>
              <w:bottom w:w="100" w:type="dxa"/>
              <w:right w:w="100" w:type="dxa"/>
            </w:tcMar>
          </w:tcPr>
          <w:p>
            <w:pPr>
              <w:suppressAutoHyphens/>
              <w:jc w:val="center"/>
              <w:rPr>
                <w:kern w:val="3"/>
                <w:szCs w:val="24"/>
              </w:rPr>
            </w:pPr>
            <w:r>
              <w:rPr>
                <w:kern w:val="3"/>
                <w:szCs w:val="24"/>
              </w:rPr>
              <w:t>3.</w:t>
            </w:r>
          </w:p>
        </w:tc>
        <w:tc>
          <w:tcPr>
            <w:tcW w:w="4152" w:type="dxa"/>
            <w:shd w:val="clear" w:color="auto" w:fill="auto"/>
            <w:tcMar>
              <w:top w:w="100" w:type="dxa"/>
              <w:left w:w="100" w:type="dxa"/>
              <w:bottom w:w="100" w:type="dxa"/>
              <w:right w:w="100" w:type="dxa"/>
            </w:tcMar>
          </w:tcPr>
          <w:p>
            <w:pPr>
              <w:suppressAutoHyphens/>
              <w:rPr>
                <w:kern w:val="3"/>
                <w:szCs w:val="24"/>
              </w:rPr>
            </w:pPr>
            <w:r>
              <w:rPr>
                <w:kern w:val="3"/>
                <w:szCs w:val="24"/>
              </w:rPr>
              <w:t>Stovyklai organizuoti</w:t>
            </w:r>
          </w:p>
          <w:p>
            <w:pPr>
              <w:suppressAutoHyphens/>
              <w:rPr>
                <w:kern w:val="3"/>
                <w:szCs w:val="24"/>
              </w:rPr>
            </w:pPr>
            <w:r>
              <w:rPr>
                <w:kern w:val="3"/>
                <w:szCs w:val="24"/>
              </w:rPr>
              <w:t>reikalingos įrangos, priemonių ir reikmenų nuoma</w:t>
            </w:r>
          </w:p>
        </w:tc>
        <w:tc>
          <w:tcPr>
            <w:tcW w:w="2976" w:type="dxa"/>
            <w:shd w:val="clear" w:color="auto" w:fill="auto"/>
            <w:tcMar>
              <w:top w:w="100" w:type="dxa"/>
              <w:left w:w="100" w:type="dxa"/>
              <w:bottom w:w="100" w:type="dxa"/>
              <w:right w:w="100" w:type="dxa"/>
            </w:tcMar>
          </w:tcPr>
          <w:p>
            <w:pPr>
              <w:suppressAutoHyphens/>
              <w:ind w:firstLine="62"/>
              <w:jc w:val="both"/>
              <w:rPr>
                <w:kern w:val="3"/>
                <w:szCs w:val="24"/>
              </w:rPr>
            </w:pPr>
          </w:p>
        </w:tc>
        <w:tc>
          <w:tcPr>
            <w:tcW w:w="1701" w:type="dxa"/>
            <w:shd w:val="clear" w:color="auto" w:fill="auto"/>
            <w:tcMar>
              <w:top w:w="100" w:type="dxa"/>
              <w:left w:w="100" w:type="dxa"/>
              <w:bottom w:w="100" w:type="dxa"/>
              <w:right w:w="100" w:type="dxa"/>
            </w:tcMar>
          </w:tcPr>
          <w:p>
            <w:pPr>
              <w:suppressAutoHyphens/>
              <w:ind w:firstLine="62"/>
              <w:jc w:val="both"/>
              <w:rPr>
                <w:kern w:val="3"/>
                <w:szCs w:val="24"/>
              </w:rPr>
            </w:pPr>
          </w:p>
        </w:tc>
      </w:tr>
      <w:tr>
        <w:trPr>
          <w:trHeight w:val="159"/>
        </w:trPr>
        <w:tc>
          <w:tcPr>
            <w:tcW w:w="805" w:type="dxa"/>
            <w:shd w:val="clear" w:color="auto" w:fill="auto"/>
            <w:tcMar>
              <w:top w:w="100" w:type="dxa"/>
              <w:left w:w="100" w:type="dxa"/>
              <w:bottom w:w="100" w:type="dxa"/>
              <w:right w:w="100" w:type="dxa"/>
            </w:tcMar>
          </w:tcPr>
          <w:p>
            <w:pPr>
              <w:suppressAutoHyphens/>
              <w:jc w:val="center"/>
              <w:rPr>
                <w:kern w:val="3"/>
                <w:szCs w:val="24"/>
              </w:rPr>
            </w:pPr>
            <w:r>
              <w:rPr>
                <w:kern w:val="3"/>
                <w:szCs w:val="24"/>
              </w:rPr>
              <w:t>4.</w:t>
            </w:r>
          </w:p>
        </w:tc>
        <w:tc>
          <w:tcPr>
            <w:tcW w:w="4152" w:type="dxa"/>
            <w:shd w:val="clear" w:color="auto" w:fill="auto"/>
            <w:tcMar>
              <w:top w:w="100" w:type="dxa"/>
              <w:left w:w="100" w:type="dxa"/>
              <w:bottom w:w="100" w:type="dxa"/>
              <w:right w:w="100" w:type="dxa"/>
            </w:tcMar>
          </w:tcPr>
          <w:p>
            <w:pPr>
              <w:suppressAutoHyphens/>
              <w:rPr>
                <w:kern w:val="3"/>
                <w:szCs w:val="24"/>
              </w:rPr>
            </w:pPr>
            <w:r>
              <w:rPr>
                <w:kern w:val="3"/>
                <w:szCs w:val="24"/>
              </w:rPr>
              <w:t xml:space="preserve">Maitinimo paslaugos: </w:t>
            </w:r>
            <w:r>
              <w:rPr>
                <w:i/>
                <w:kern w:val="3"/>
                <w:szCs w:val="24"/>
              </w:rPr>
              <w:t>dienos stovyklai – iki 7,00 Eur vienam dalyviui per dieną, stovyklai su nakvyne – iki 20,00 Eur vienam dalyviui per parą</w:t>
            </w:r>
          </w:p>
        </w:tc>
        <w:tc>
          <w:tcPr>
            <w:tcW w:w="2976" w:type="dxa"/>
            <w:shd w:val="clear" w:color="auto" w:fill="auto"/>
            <w:tcMar>
              <w:top w:w="100" w:type="dxa"/>
              <w:left w:w="100" w:type="dxa"/>
              <w:bottom w:w="100" w:type="dxa"/>
              <w:right w:w="100" w:type="dxa"/>
            </w:tcMar>
          </w:tcPr>
          <w:p>
            <w:pPr>
              <w:suppressAutoHyphens/>
              <w:ind w:firstLine="62"/>
              <w:jc w:val="both"/>
              <w:rPr>
                <w:kern w:val="3"/>
                <w:szCs w:val="24"/>
              </w:rPr>
            </w:pPr>
          </w:p>
        </w:tc>
        <w:tc>
          <w:tcPr>
            <w:tcW w:w="1701" w:type="dxa"/>
            <w:shd w:val="clear" w:color="auto" w:fill="auto"/>
            <w:tcMar>
              <w:top w:w="100" w:type="dxa"/>
              <w:left w:w="100" w:type="dxa"/>
              <w:bottom w:w="100" w:type="dxa"/>
              <w:right w:w="100" w:type="dxa"/>
            </w:tcMar>
          </w:tcPr>
          <w:p>
            <w:pPr>
              <w:suppressAutoHyphens/>
              <w:ind w:firstLine="62"/>
              <w:jc w:val="both"/>
              <w:rPr>
                <w:kern w:val="3"/>
                <w:szCs w:val="24"/>
              </w:rPr>
            </w:pPr>
          </w:p>
        </w:tc>
      </w:tr>
      <w:tr>
        <w:trPr>
          <w:trHeight w:val="118"/>
        </w:trPr>
        <w:tc>
          <w:tcPr>
            <w:tcW w:w="805" w:type="dxa"/>
            <w:shd w:val="clear" w:color="auto" w:fill="auto"/>
            <w:tcMar>
              <w:top w:w="100" w:type="dxa"/>
              <w:left w:w="100" w:type="dxa"/>
              <w:bottom w:w="100" w:type="dxa"/>
              <w:right w:w="100" w:type="dxa"/>
            </w:tcMar>
          </w:tcPr>
          <w:p>
            <w:pPr>
              <w:suppressAutoHyphens/>
              <w:jc w:val="center"/>
              <w:rPr>
                <w:kern w:val="3"/>
                <w:szCs w:val="24"/>
              </w:rPr>
            </w:pPr>
            <w:r>
              <w:rPr>
                <w:kern w:val="3"/>
                <w:szCs w:val="24"/>
              </w:rPr>
              <w:t>5.</w:t>
            </w:r>
          </w:p>
        </w:tc>
        <w:tc>
          <w:tcPr>
            <w:tcW w:w="4152" w:type="dxa"/>
            <w:shd w:val="clear" w:color="auto" w:fill="auto"/>
            <w:tcMar>
              <w:top w:w="100" w:type="dxa"/>
              <w:left w:w="100" w:type="dxa"/>
              <w:bottom w:w="100" w:type="dxa"/>
              <w:right w:w="100" w:type="dxa"/>
            </w:tcMar>
          </w:tcPr>
          <w:p>
            <w:pPr>
              <w:suppressAutoHyphens/>
              <w:rPr>
                <w:kern w:val="3"/>
                <w:szCs w:val="24"/>
              </w:rPr>
            </w:pPr>
            <w:r>
              <w:rPr>
                <w:kern w:val="3"/>
                <w:szCs w:val="24"/>
              </w:rPr>
              <w:t>Nakvynės paslaugos</w:t>
            </w:r>
          </w:p>
        </w:tc>
        <w:tc>
          <w:tcPr>
            <w:tcW w:w="2976" w:type="dxa"/>
            <w:shd w:val="clear" w:color="auto" w:fill="auto"/>
            <w:tcMar>
              <w:top w:w="100" w:type="dxa"/>
              <w:left w:w="100" w:type="dxa"/>
              <w:bottom w:w="100" w:type="dxa"/>
              <w:right w:w="100" w:type="dxa"/>
            </w:tcMar>
          </w:tcPr>
          <w:p>
            <w:pPr>
              <w:suppressAutoHyphens/>
              <w:ind w:firstLine="62"/>
              <w:jc w:val="both"/>
              <w:rPr>
                <w:kern w:val="3"/>
                <w:szCs w:val="24"/>
              </w:rPr>
            </w:pPr>
          </w:p>
        </w:tc>
        <w:tc>
          <w:tcPr>
            <w:tcW w:w="1701" w:type="dxa"/>
            <w:shd w:val="clear" w:color="auto" w:fill="auto"/>
            <w:tcMar>
              <w:top w:w="100" w:type="dxa"/>
              <w:left w:w="100" w:type="dxa"/>
              <w:bottom w:w="100" w:type="dxa"/>
              <w:right w:w="100" w:type="dxa"/>
            </w:tcMar>
          </w:tcPr>
          <w:p>
            <w:pPr>
              <w:suppressAutoHyphens/>
              <w:ind w:firstLine="62"/>
              <w:jc w:val="both"/>
              <w:rPr>
                <w:kern w:val="3"/>
                <w:szCs w:val="24"/>
              </w:rPr>
            </w:pPr>
          </w:p>
        </w:tc>
      </w:tr>
      <w:tr>
        <w:trPr>
          <w:trHeight w:val="196"/>
        </w:trPr>
        <w:tc>
          <w:tcPr>
            <w:tcW w:w="805" w:type="dxa"/>
            <w:shd w:val="clear" w:color="auto" w:fill="auto"/>
            <w:tcMar>
              <w:top w:w="100" w:type="dxa"/>
              <w:left w:w="100" w:type="dxa"/>
              <w:bottom w:w="100" w:type="dxa"/>
              <w:right w:w="100" w:type="dxa"/>
            </w:tcMar>
          </w:tcPr>
          <w:p>
            <w:pPr>
              <w:suppressAutoHyphens/>
              <w:jc w:val="center"/>
              <w:rPr>
                <w:kern w:val="3"/>
                <w:szCs w:val="24"/>
              </w:rPr>
            </w:pPr>
            <w:r>
              <w:rPr>
                <w:kern w:val="3"/>
                <w:szCs w:val="24"/>
              </w:rPr>
              <w:t>6.</w:t>
            </w:r>
          </w:p>
        </w:tc>
        <w:tc>
          <w:tcPr>
            <w:tcW w:w="4152" w:type="dxa"/>
            <w:shd w:val="clear" w:color="auto" w:fill="auto"/>
            <w:tcMar>
              <w:top w:w="100" w:type="dxa"/>
              <w:left w:w="100" w:type="dxa"/>
              <w:bottom w:w="100" w:type="dxa"/>
              <w:right w:w="100" w:type="dxa"/>
            </w:tcMar>
          </w:tcPr>
          <w:p>
            <w:pPr>
              <w:suppressAutoHyphens/>
              <w:rPr>
                <w:kern w:val="3"/>
                <w:szCs w:val="24"/>
              </w:rPr>
            </w:pPr>
            <w:r>
              <w:rPr>
                <w:kern w:val="3"/>
                <w:szCs w:val="24"/>
              </w:rPr>
              <w:t>Transporto, kelionės išlaidos</w:t>
            </w:r>
          </w:p>
        </w:tc>
        <w:tc>
          <w:tcPr>
            <w:tcW w:w="2976" w:type="dxa"/>
            <w:shd w:val="clear" w:color="auto" w:fill="auto"/>
            <w:tcMar>
              <w:top w:w="100" w:type="dxa"/>
              <w:left w:w="100" w:type="dxa"/>
              <w:bottom w:w="100" w:type="dxa"/>
              <w:right w:w="100" w:type="dxa"/>
            </w:tcMar>
          </w:tcPr>
          <w:p>
            <w:pPr>
              <w:suppressAutoHyphens/>
              <w:ind w:firstLine="62"/>
              <w:jc w:val="both"/>
              <w:rPr>
                <w:kern w:val="3"/>
                <w:szCs w:val="24"/>
              </w:rPr>
            </w:pPr>
          </w:p>
        </w:tc>
        <w:tc>
          <w:tcPr>
            <w:tcW w:w="1701" w:type="dxa"/>
            <w:shd w:val="clear" w:color="auto" w:fill="auto"/>
            <w:tcMar>
              <w:top w:w="100" w:type="dxa"/>
              <w:left w:w="100" w:type="dxa"/>
              <w:bottom w:w="100" w:type="dxa"/>
              <w:right w:w="100" w:type="dxa"/>
            </w:tcMar>
          </w:tcPr>
          <w:p>
            <w:pPr>
              <w:suppressAutoHyphens/>
              <w:ind w:firstLine="62"/>
              <w:jc w:val="both"/>
              <w:rPr>
                <w:kern w:val="3"/>
                <w:szCs w:val="24"/>
              </w:rPr>
            </w:pPr>
          </w:p>
        </w:tc>
      </w:tr>
      <w:tr>
        <w:trPr>
          <w:trHeight w:val="884"/>
        </w:trPr>
        <w:tc>
          <w:tcPr>
            <w:tcW w:w="805" w:type="dxa"/>
            <w:shd w:val="clear" w:color="auto" w:fill="auto"/>
            <w:tcMar>
              <w:top w:w="100" w:type="dxa"/>
              <w:left w:w="100" w:type="dxa"/>
              <w:bottom w:w="100" w:type="dxa"/>
              <w:right w:w="100" w:type="dxa"/>
            </w:tcMar>
          </w:tcPr>
          <w:p>
            <w:pPr>
              <w:suppressAutoHyphens/>
              <w:jc w:val="center"/>
              <w:rPr>
                <w:kern w:val="3"/>
                <w:szCs w:val="24"/>
              </w:rPr>
            </w:pPr>
            <w:r>
              <w:rPr>
                <w:kern w:val="3"/>
                <w:szCs w:val="24"/>
              </w:rPr>
              <w:t>7.</w:t>
            </w:r>
          </w:p>
        </w:tc>
        <w:tc>
          <w:tcPr>
            <w:tcW w:w="4152" w:type="dxa"/>
            <w:shd w:val="clear" w:color="auto" w:fill="auto"/>
            <w:tcMar>
              <w:top w:w="100" w:type="dxa"/>
              <w:left w:w="100" w:type="dxa"/>
              <w:bottom w:w="100" w:type="dxa"/>
              <w:right w:w="100" w:type="dxa"/>
            </w:tcMar>
          </w:tcPr>
          <w:p>
            <w:pPr>
              <w:suppressAutoHyphens/>
              <w:rPr>
                <w:kern w:val="3"/>
                <w:szCs w:val="24"/>
              </w:rPr>
            </w:pPr>
            <w:r>
              <w:rPr>
                <w:kern w:val="3"/>
                <w:szCs w:val="24"/>
              </w:rPr>
              <w:t>Asmenų, dalyvaujančių įgyvendinant Stovyklų veiklas, darbo užmokestis ir su juo susiję privalomi mokėti mokesčiai</w:t>
            </w:r>
          </w:p>
        </w:tc>
        <w:tc>
          <w:tcPr>
            <w:tcW w:w="2976" w:type="dxa"/>
            <w:shd w:val="clear" w:color="auto" w:fill="auto"/>
            <w:tcMar>
              <w:top w:w="100" w:type="dxa"/>
              <w:left w:w="100" w:type="dxa"/>
              <w:bottom w:w="100" w:type="dxa"/>
              <w:right w:w="100" w:type="dxa"/>
            </w:tcMar>
          </w:tcPr>
          <w:p>
            <w:pPr>
              <w:suppressAutoHyphens/>
              <w:ind w:firstLine="62"/>
              <w:jc w:val="both"/>
              <w:rPr>
                <w:kern w:val="3"/>
                <w:szCs w:val="24"/>
              </w:rPr>
            </w:pPr>
          </w:p>
        </w:tc>
        <w:tc>
          <w:tcPr>
            <w:tcW w:w="1701" w:type="dxa"/>
            <w:shd w:val="clear" w:color="auto" w:fill="auto"/>
            <w:tcMar>
              <w:top w:w="100" w:type="dxa"/>
              <w:left w:w="100" w:type="dxa"/>
              <w:bottom w:w="100" w:type="dxa"/>
              <w:right w:w="100" w:type="dxa"/>
            </w:tcMar>
          </w:tcPr>
          <w:p>
            <w:pPr>
              <w:suppressAutoHyphens/>
              <w:ind w:firstLine="62"/>
              <w:jc w:val="both"/>
              <w:rPr>
                <w:kern w:val="3"/>
                <w:szCs w:val="24"/>
              </w:rPr>
            </w:pPr>
          </w:p>
        </w:tc>
      </w:tr>
      <w:tr>
        <w:trPr>
          <w:trHeight w:val="295"/>
        </w:trPr>
        <w:tc>
          <w:tcPr>
            <w:tcW w:w="805" w:type="dxa"/>
            <w:shd w:val="clear" w:color="auto" w:fill="auto"/>
            <w:tcMar>
              <w:top w:w="100" w:type="dxa"/>
              <w:left w:w="100" w:type="dxa"/>
              <w:bottom w:w="100" w:type="dxa"/>
              <w:right w:w="100" w:type="dxa"/>
            </w:tcMar>
          </w:tcPr>
          <w:p>
            <w:pPr>
              <w:suppressAutoHyphens/>
              <w:jc w:val="center"/>
              <w:rPr>
                <w:kern w:val="3"/>
                <w:szCs w:val="24"/>
              </w:rPr>
            </w:pPr>
            <w:r>
              <w:rPr>
                <w:kern w:val="3"/>
                <w:szCs w:val="24"/>
              </w:rPr>
              <w:t>8.</w:t>
            </w:r>
          </w:p>
        </w:tc>
        <w:tc>
          <w:tcPr>
            <w:tcW w:w="4152" w:type="dxa"/>
            <w:shd w:val="clear" w:color="auto" w:fill="auto"/>
            <w:tcMar>
              <w:top w:w="100" w:type="dxa"/>
              <w:left w:w="100" w:type="dxa"/>
              <w:bottom w:w="100" w:type="dxa"/>
              <w:right w:w="100" w:type="dxa"/>
            </w:tcMar>
          </w:tcPr>
          <w:p>
            <w:pPr>
              <w:suppressAutoHyphens/>
              <w:rPr>
                <w:kern w:val="3"/>
                <w:szCs w:val="24"/>
              </w:rPr>
            </w:pPr>
            <w:r>
              <w:rPr>
                <w:kern w:val="3"/>
                <w:szCs w:val="24"/>
              </w:rPr>
              <w:t>Kitos išlaidos, būtinos stovyklai organizuoti</w:t>
            </w:r>
          </w:p>
        </w:tc>
        <w:tc>
          <w:tcPr>
            <w:tcW w:w="2976" w:type="dxa"/>
            <w:shd w:val="clear" w:color="auto" w:fill="auto"/>
            <w:tcMar>
              <w:top w:w="100" w:type="dxa"/>
              <w:left w:w="100" w:type="dxa"/>
              <w:bottom w:w="100" w:type="dxa"/>
              <w:right w:w="100" w:type="dxa"/>
            </w:tcMar>
          </w:tcPr>
          <w:p>
            <w:pPr>
              <w:suppressAutoHyphens/>
              <w:ind w:firstLine="62"/>
              <w:jc w:val="both"/>
              <w:rPr>
                <w:kern w:val="3"/>
                <w:szCs w:val="24"/>
              </w:rPr>
            </w:pPr>
          </w:p>
        </w:tc>
        <w:tc>
          <w:tcPr>
            <w:tcW w:w="1701" w:type="dxa"/>
            <w:shd w:val="clear" w:color="auto" w:fill="auto"/>
            <w:tcMar>
              <w:top w:w="100" w:type="dxa"/>
              <w:left w:w="100" w:type="dxa"/>
              <w:bottom w:w="100" w:type="dxa"/>
              <w:right w:w="100" w:type="dxa"/>
            </w:tcMar>
          </w:tcPr>
          <w:p>
            <w:pPr>
              <w:suppressAutoHyphens/>
              <w:ind w:firstLine="62"/>
              <w:jc w:val="both"/>
              <w:rPr>
                <w:kern w:val="3"/>
                <w:szCs w:val="24"/>
              </w:rPr>
            </w:pPr>
          </w:p>
        </w:tc>
      </w:tr>
      <w:tr>
        <w:trPr>
          <w:trHeight w:val="446"/>
        </w:trPr>
        <w:tc>
          <w:tcPr>
            <w:tcW w:w="7933" w:type="dxa"/>
            <w:gridSpan w:val="3"/>
            <w:shd w:val="clear" w:color="auto" w:fill="auto"/>
            <w:tcMar>
              <w:top w:w="100" w:type="dxa"/>
              <w:left w:w="100" w:type="dxa"/>
              <w:bottom w:w="100" w:type="dxa"/>
              <w:right w:w="100" w:type="dxa"/>
            </w:tcMar>
          </w:tcPr>
          <w:p>
            <w:pPr>
              <w:suppressAutoHyphens/>
              <w:jc w:val="right"/>
              <w:rPr>
                <w:b/>
                <w:kern w:val="3"/>
                <w:szCs w:val="24"/>
              </w:rPr>
            </w:pPr>
            <w:r>
              <w:rPr>
                <w:b/>
                <w:kern w:val="3"/>
                <w:szCs w:val="24"/>
              </w:rPr>
              <w:t>IŠ VISO</w:t>
            </w:r>
          </w:p>
        </w:tc>
        <w:tc>
          <w:tcPr>
            <w:tcW w:w="1701" w:type="dxa"/>
            <w:shd w:val="clear" w:color="auto" w:fill="auto"/>
            <w:tcMar>
              <w:top w:w="100" w:type="dxa"/>
              <w:left w:w="100" w:type="dxa"/>
              <w:bottom w:w="100" w:type="dxa"/>
              <w:right w:w="100" w:type="dxa"/>
            </w:tcMar>
          </w:tcPr>
          <w:p>
            <w:pPr>
              <w:suppressAutoHyphens/>
              <w:ind w:firstLine="62"/>
              <w:jc w:val="center"/>
              <w:rPr>
                <w:b/>
                <w:kern w:val="3"/>
                <w:szCs w:val="24"/>
              </w:rPr>
            </w:pPr>
          </w:p>
        </w:tc>
      </w:tr>
    </w:tbl>
    <w:p>
      <w:pPr>
        <w:suppressAutoHyphens/>
        <w:rPr>
          <w:b/>
          <w:kern w:val="3"/>
          <w:szCs w:val="24"/>
        </w:rPr>
      </w:pPr>
    </w:p>
    <w:p>
      <w:pPr>
        <w:suppressAutoHyphens/>
        <w:rPr>
          <w:b/>
          <w:kern w:val="3"/>
          <w:szCs w:val="24"/>
        </w:rPr>
      </w:pPr>
    </w:p>
    <w:p>
      <w:pPr>
        <w:suppressAutoHyphens/>
        <w:rPr>
          <w:b/>
          <w:kern w:val="3"/>
          <w:szCs w:val="24"/>
        </w:rPr>
      </w:pPr>
    </w:p>
    <w:p>
      <w:pPr>
        <w:suppressAutoHyphens/>
        <w:ind w:left="720"/>
        <w:jc w:val="center"/>
        <w:rPr>
          <w:b/>
          <w:kern w:val="3"/>
          <w:szCs w:val="24"/>
        </w:rPr>
      </w:pPr>
      <w:r>
        <w:rPr>
          <w:b/>
          <w:kern w:val="3"/>
          <w:szCs w:val="24"/>
        </w:rPr>
        <w:t>V</w:t>
      </w:r>
      <w:r>
        <w:rPr>
          <w:b/>
          <w:kern w:val="3"/>
          <w:szCs w:val="24"/>
        </w:rPr>
        <w:t xml:space="preserve">. </w:t>
      </w:r>
      <w:r>
        <w:rPr>
          <w:b/>
          <w:kern w:val="3"/>
          <w:szCs w:val="24"/>
        </w:rPr>
        <w:t>KITA BŪTINA INFORMACIJA APIE TEIKĖJĄ</w:t>
      </w:r>
    </w:p>
    <w:p>
      <w:pPr>
        <w:suppressAutoHyphens/>
        <w:ind w:left="720" w:firstLine="62"/>
        <w:jc w:val="center"/>
        <w:rPr>
          <w:b/>
          <w:kern w:val="3"/>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704"/>
        <w:gridCol w:w="7796"/>
        <w:gridCol w:w="1137"/>
      </w:tblGrid>
      <w:tr>
        <w:trPr>
          <w:trHeight w:val="450"/>
        </w:trPr>
        <w:tc>
          <w:tcPr>
            <w:tcW w:w="9637" w:type="dxa"/>
            <w:gridSpan w:val="3"/>
            <w:shd w:val="clear" w:color="auto" w:fill="D9D9D9"/>
            <w:tcMar>
              <w:top w:w="60" w:type="dxa"/>
              <w:left w:w="60" w:type="dxa"/>
              <w:bottom w:w="60" w:type="dxa"/>
              <w:right w:w="60" w:type="dxa"/>
            </w:tcMar>
          </w:tcPr>
          <w:p>
            <w:pPr>
              <w:suppressAutoHyphens/>
              <w:rPr>
                <w:b/>
                <w:kern w:val="3"/>
                <w:szCs w:val="24"/>
              </w:rPr>
            </w:pPr>
            <w:r>
              <w:rPr>
                <w:b/>
                <w:kern w:val="3"/>
                <w:szCs w:val="24"/>
              </w:rPr>
              <w:t>18. Teikiami dokumentai</w:t>
            </w:r>
          </w:p>
        </w:tc>
      </w:tr>
      <w:tr>
        <w:trPr>
          <w:trHeight w:val="452"/>
        </w:trPr>
        <w:tc>
          <w:tcPr>
            <w:tcW w:w="704" w:type="dxa"/>
            <w:shd w:val="clear" w:color="auto" w:fill="auto"/>
            <w:tcMar>
              <w:top w:w="100" w:type="dxa"/>
              <w:left w:w="100" w:type="dxa"/>
              <w:bottom w:w="100" w:type="dxa"/>
              <w:right w:w="100" w:type="dxa"/>
            </w:tcMar>
          </w:tcPr>
          <w:p>
            <w:pPr>
              <w:suppressAutoHyphens/>
              <w:jc w:val="center"/>
              <w:rPr>
                <w:b/>
                <w:kern w:val="3"/>
                <w:szCs w:val="24"/>
              </w:rPr>
            </w:pPr>
            <w:r>
              <w:rPr>
                <w:b/>
                <w:kern w:val="3"/>
                <w:szCs w:val="24"/>
              </w:rPr>
              <w:t>Eil. Nr.</w:t>
            </w:r>
          </w:p>
        </w:tc>
        <w:tc>
          <w:tcPr>
            <w:tcW w:w="7796" w:type="dxa"/>
            <w:shd w:val="clear" w:color="auto" w:fill="auto"/>
            <w:tcMar>
              <w:top w:w="100" w:type="dxa"/>
              <w:left w:w="100" w:type="dxa"/>
              <w:bottom w:w="100" w:type="dxa"/>
              <w:right w:w="100" w:type="dxa"/>
            </w:tcMar>
          </w:tcPr>
          <w:p>
            <w:pPr>
              <w:suppressAutoHyphens/>
              <w:jc w:val="center"/>
              <w:rPr>
                <w:b/>
                <w:kern w:val="3"/>
                <w:szCs w:val="24"/>
              </w:rPr>
            </w:pPr>
            <w:r>
              <w:rPr>
                <w:b/>
                <w:kern w:val="3"/>
                <w:szCs w:val="24"/>
              </w:rPr>
              <w:t>Dokumento pavadinimas</w:t>
            </w:r>
          </w:p>
        </w:tc>
        <w:tc>
          <w:tcPr>
            <w:tcW w:w="1137" w:type="dxa"/>
            <w:shd w:val="clear" w:color="auto" w:fill="auto"/>
            <w:tcMar>
              <w:top w:w="100" w:type="dxa"/>
              <w:left w:w="100" w:type="dxa"/>
              <w:bottom w:w="100" w:type="dxa"/>
              <w:right w:w="100" w:type="dxa"/>
            </w:tcMar>
          </w:tcPr>
          <w:p>
            <w:pPr>
              <w:suppressAutoHyphens/>
              <w:jc w:val="center"/>
              <w:rPr>
                <w:b/>
                <w:kern w:val="3"/>
                <w:szCs w:val="24"/>
              </w:rPr>
            </w:pPr>
            <w:r>
              <w:rPr>
                <w:b/>
                <w:kern w:val="3"/>
                <w:szCs w:val="24"/>
              </w:rPr>
              <w:t>Lapų skaičius</w:t>
            </w:r>
          </w:p>
        </w:tc>
      </w:tr>
      <w:tr>
        <w:trPr>
          <w:trHeight w:val="1076"/>
        </w:trPr>
        <w:tc>
          <w:tcPr>
            <w:tcW w:w="704" w:type="dxa"/>
            <w:shd w:val="clear" w:color="auto" w:fill="auto"/>
            <w:tcMar>
              <w:top w:w="100" w:type="dxa"/>
              <w:left w:w="100" w:type="dxa"/>
              <w:bottom w:w="100" w:type="dxa"/>
              <w:right w:w="100" w:type="dxa"/>
            </w:tcMar>
          </w:tcPr>
          <w:p>
            <w:pPr>
              <w:pBdr>
                <w:top w:val="nil"/>
                <w:left w:val="nil"/>
                <w:bottom w:val="nil"/>
                <w:right w:val="nil"/>
                <w:between w:val="nil"/>
              </w:pBdr>
              <w:suppressAutoHyphens/>
              <w:ind w:left="480" w:hanging="480"/>
              <w:jc w:val="center"/>
              <w:rPr>
                <w:color w:val="000000"/>
                <w:kern w:val="3"/>
                <w:szCs w:val="24"/>
              </w:rPr>
            </w:pPr>
            <w:r>
              <w:rPr>
                <w:color w:val="000000"/>
                <w:kern w:val="3"/>
                <w:szCs w:val="24"/>
              </w:rPr>
              <w:t>1.</w:t>
              <w:tab/>
            </w:r>
          </w:p>
        </w:tc>
        <w:tc>
          <w:tcPr>
            <w:tcW w:w="7796" w:type="dxa"/>
            <w:shd w:val="clear" w:color="auto" w:fill="auto"/>
            <w:tcMar>
              <w:top w:w="100" w:type="dxa"/>
              <w:left w:w="100" w:type="dxa"/>
              <w:bottom w:w="100" w:type="dxa"/>
              <w:right w:w="100" w:type="dxa"/>
            </w:tcMar>
          </w:tcPr>
          <w:p>
            <w:pPr>
              <w:suppressAutoHyphens/>
              <w:rPr>
                <w:kern w:val="3"/>
                <w:szCs w:val="24"/>
              </w:rPr>
            </w:pPr>
            <w:r>
              <w:rPr>
                <w:kern w:val="3"/>
                <w:szCs w:val="24"/>
              </w:rPr>
              <w:t xml:space="preserve">Vaikų vasaros stovyklų finansavimo konkurso paraiška,  pasirašyta Teikėjo vadovo arba jo įgalioto asmens, turinčio teisę veikti pareiškėjo vardu, nurodant vardą, pavardę ir pareigas, bei patvirtinta antspaudu, jei Teikėjas antspaudą privalo turėti. </w:t>
            </w:r>
          </w:p>
        </w:tc>
        <w:tc>
          <w:tcPr>
            <w:tcW w:w="1137" w:type="dxa"/>
            <w:shd w:val="clear" w:color="auto" w:fill="auto"/>
            <w:tcMar>
              <w:top w:w="100" w:type="dxa"/>
              <w:left w:w="100" w:type="dxa"/>
              <w:bottom w:w="100" w:type="dxa"/>
              <w:right w:w="100" w:type="dxa"/>
            </w:tcMar>
          </w:tcPr>
          <w:p>
            <w:pPr>
              <w:suppressAutoHyphens/>
              <w:ind w:firstLine="62"/>
              <w:jc w:val="center"/>
              <w:rPr>
                <w:b/>
                <w:kern w:val="3"/>
                <w:szCs w:val="24"/>
              </w:rPr>
            </w:pPr>
          </w:p>
        </w:tc>
      </w:tr>
      <w:tr>
        <w:trPr>
          <w:trHeight w:val="484"/>
        </w:trPr>
        <w:tc>
          <w:tcPr>
            <w:tcW w:w="704" w:type="dxa"/>
            <w:shd w:val="clear" w:color="auto" w:fill="auto"/>
            <w:tcMar>
              <w:top w:w="100" w:type="dxa"/>
              <w:left w:w="100" w:type="dxa"/>
              <w:bottom w:w="100" w:type="dxa"/>
              <w:right w:w="100" w:type="dxa"/>
            </w:tcMar>
          </w:tcPr>
          <w:p>
            <w:pPr>
              <w:pBdr>
                <w:top w:val="nil"/>
                <w:left w:val="nil"/>
                <w:bottom w:val="nil"/>
                <w:right w:val="nil"/>
                <w:between w:val="nil"/>
              </w:pBdr>
              <w:suppressAutoHyphens/>
              <w:ind w:left="480" w:hanging="480"/>
              <w:jc w:val="center"/>
              <w:rPr>
                <w:color w:val="000000"/>
                <w:kern w:val="3"/>
                <w:szCs w:val="24"/>
              </w:rPr>
            </w:pPr>
            <w:r>
              <w:rPr>
                <w:color w:val="000000"/>
                <w:kern w:val="3"/>
                <w:szCs w:val="24"/>
              </w:rPr>
              <w:t>2.</w:t>
              <w:tab/>
            </w:r>
          </w:p>
        </w:tc>
        <w:tc>
          <w:tcPr>
            <w:tcW w:w="7796" w:type="dxa"/>
            <w:shd w:val="clear" w:color="auto" w:fill="auto"/>
            <w:tcMar>
              <w:top w:w="100" w:type="dxa"/>
              <w:left w:w="100" w:type="dxa"/>
              <w:bottom w:w="100" w:type="dxa"/>
              <w:right w:w="100" w:type="dxa"/>
            </w:tcMar>
          </w:tcPr>
          <w:p>
            <w:pPr>
              <w:suppressAutoHyphens/>
              <w:rPr>
                <w:kern w:val="3"/>
                <w:szCs w:val="24"/>
              </w:rPr>
            </w:pPr>
            <w:r>
              <w:rPr>
                <w:kern w:val="3"/>
                <w:szCs w:val="24"/>
              </w:rPr>
              <w:t>Jei Teikėjui atstovauja ne jo vadovas – dokumentas, patvirtinantis asmens teisę veikti Teikėjo vardu.</w:t>
            </w:r>
          </w:p>
        </w:tc>
        <w:tc>
          <w:tcPr>
            <w:tcW w:w="1137" w:type="dxa"/>
            <w:shd w:val="clear" w:color="auto" w:fill="auto"/>
            <w:tcMar>
              <w:top w:w="100" w:type="dxa"/>
              <w:left w:w="100" w:type="dxa"/>
              <w:bottom w:w="100" w:type="dxa"/>
              <w:right w:w="100" w:type="dxa"/>
            </w:tcMar>
          </w:tcPr>
          <w:p>
            <w:pPr>
              <w:suppressAutoHyphens/>
              <w:jc w:val="center"/>
              <w:rPr>
                <w:b/>
                <w:kern w:val="3"/>
                <w:szCs w:val="24"/>
              </w:rPr>
            </w:pPr>
          </w:p>
        </w:tc>
      </w:tr>
      <w:tr>
        <w:trPr>
          <w:trHeight w:val="484"/>
        </w:trPr>
        <w:tc>
          <w:tcPr>
            <w:tcW w:w="704" w:type="dxa"/>
            <w:shd w:val="clear" w:color="auto" w:fill="auto"/>
            <w:tcMar>
              <w:top w:w="100" w:type="dxa"/>
              <w:left w:w="100" w:type="dxa"/>
              <w:bottom w:w="100" w:type="dxa"/>
              <w:right w:w="100" w:type="dxa"/>
            </w:tcMar>
          </w:tcPr>
          <w:p>
            <w:pPr>
              <w:pBdr>
                <w:top w:val="nil"/>
                <w:left w:val="nil"/>
                <w:bottom w:val="nil"/>
                <w:right w:val="nil"/>
                <w:between w:val="nil"/>
              </w:pBdr>
              <w:suppressAutoHyphens/>
              <w:ind w:left="480" w:hanging="480"/>
              <w:jc w:val="center"/>
              <w:rPr>
                <w:color w:val="000000"/>
                <w:kern w:val="3"/>
                <w:szCs w:val="24"/>
              </w:rPr>
            </w:pPr>
            <w:r>
              <w:rPr>
                <w:color w:val="000000"/>
                <w:kern w:val="3"/>
                <w:szCs w:val="24"/>
              </w:rPr>
              <w:t>3.</w:t>
              <w:tab/>
            </w:r>
          </w:p>
        </w:tc>
        <w:tc>
          <w:tcPr>
            <w:tcW w:w="7796" w:type="dxa"/>
            <w:shd w:val="clear" w:color="auto" w:fill="auto"/>
            <w:tcMar>
              <w:top w:w="100" w:type="dxa"/>
              <w:left w:w="100" w:type="dxa"/>
              <w:bottom w:w="100" w:type="dxa"/>
              <w:right w:w="100" w:type="dxa"/>
            </w:tcMar>
          </w:tcPr>
          <w:p>
            <w:pPr>
              <w:suppressAutoHyphens/>
              <w:rPr>
                <w:kern w:val="3"/>
                <w:szCs w:val="24"/>
              </w:rPr>
            </w:pPr>
            <w:r>
              <w:rPr>
                <w:kern w:val="3"/>
                <w:szCs w:val="24"/>
              </w:rPr>
              <w:t xml:space="preserve">Dokumentus, kurie patvirtina Aprašo 13 punkte Teikėjui nurodytus reikalavimus. </w:t>
            </w:r>
          </w:p>
        </w:tc>
        <w:tc>
          <w:tcPr>
            <w:tcW w:w="1137" w:type="dxa"/>
            <w:shd w:val="clear" w:color="auto" w:fill="auto"/>
            <w:tcMar>
              <w:top w:w="100" w:type="dxa"/>
              <w:left w:w="100" w:type="dxa"/>
              <w:bottom w:w="100" w:type="dxa"/>
              <w:right w:w="100" w:type="dxa"/>
            </w:tcMar>
          </w:tcPr>
          <w:p>
            <w:pPr>
              <w:suppressAutoHyphens/>
              <w:jc w:val="center"/>
              <w:rPr>
                <w:b/>
                <w:kern w:val="3"/>
                <w:szCs w:val="24"/>
              </w:rPr>
            </w:pPr>
          </w:p>
        </w:tc>
      </w:tr>
      <w:tr>
        <w:trPr>
          <w:trHeight w:val="484"/>
        </w:trPr>
        <w:tc>
          <w:tcPr>
            <w:tcW w:w="704" w:type="dxa"/>
            <w:shd w:val="clear" w:color="auto" w:fill="auto"/>
            <w:tcMar>
              <w:top w:w="100" w:type="dxa"/>
              <w:left w:w="100" w:type="dxa"/>
              <w:bottom w:w="100" w:type="dxa"/>
              <w:right w:w="100" w:type="dxa"/>
            </w:tcMar>
          </w:tcPr>
          <w:p>
            <w:pPr>
              <w:pBdr>
                <w:top w:val="nil"/>
                <w:left w:val="nil"/>
                <w:bottom w:val="nil"/>
                <w:right w:val="nil"/>
                <w:between w:val="nil"/>
              </w:pBdr>
              <w:suppressAutoHyphens/>
              <w:ind w:left="480" w:hanging="480"/>
              <w:jc w:val="center"/>
              <w:rPr>
                <w:color w:val="000000"/>
                <w:kern w:val="3"/>
                <w:szCs w:val="24"/>
              </w:rPr>
            </w:pPr>
            <w:r>
              <w:rPr>
                <w:color w:val="000000"/>
                <w:kern w:val="3"/>
                <w:szCs w:val="24"/>
              </w:rPr>
              <w:t>4.</w:t>
              <w:tab/>
            </w:r>
          </w:p>
        </w:tc>
        <w:tc>
          <w:tcPr>
            <w:tcW w:w="7796" w:type="dxa"/>
            <w:shd w:val="clear" w:color="auto" w:fill="auto"/>
            <w:tcMar>
              <w:top w:w="100" w:type="dxa"/>
              <w:left w:w="100" w:type="dxa"/>
              <w:bottom w:w="100" w:type="dxa"/>
              <w:right w:w="100" w:type="dxa"/>
            </w:tcMar>
          </w:tcPr>
          <w:p>
            <w:pPr>
              <w:tabs>
                <w:tab w:val="left" w:pos="1560"/>
                <w:tab w:val="left" w:pos="1701"/>
              </w:tabs>
              <w:suppressAutoHyphens/>
              <w:rPr>
                <w:kern w:val="3"/>
                <w:szCs w:val="24"/>
              </w:rPr>
            </w:pPr>
            <w:r>
              <w:rPr>
                <w:kern w:val="3"/>
                <w:szCs w:val="24"/>
              </w:rPr>
              <w:t>Verslo liudijimo ar individualios veiklos pažymėjimo kopiją (</w:t>
            </w:r>
            <w:r>
              <w:rPr>
                <w:i/>
                <w:kern w:val="3"/>
                <w:szCs w:val="24"/>
              </w:rPr>
              <w:t>pateikia laisvieji mokytojai</w:t>
            </w:r>
            <w:r>
              <w:rPr>
                <w:kern w:val="3"/>
                <w:szCs w:val="24"/>
              </w:rPr>
              <w:t>).</w:t>
            </w:r>
          </w:p>
        </w:tc>
        <w:tc>
          <w:tcPr>
            <w:tcW w:w="1137" w:type="dxa"/>
            <w:shd w:val="clear" w:color="auto" w:fill="auto"/>
            <w:tcMar>
              <w:top w:w="100" w:type="dxa"/>
              <w:left w:w="100" w:type="dxa"/>
              <w:bottom w:w="100" w:type="dxa"/>
              <w:right w:w="100" w:type="dxa"/>
            </w:tcMar>
          </w:tcPr>
          <w:p>
            <w:pPr>
              <w:suppressAutoHyphens/>
              <w:jc w:val="center"/>
              <w:rPr>
                <w:b/>
                <w:kern w:val="3"/>
                <w:szCs w:val="24"/>
              </w:rPr>
            </w:pPr>
          </w:p>
        </w:tc>
      </w:tr>
      <w:tr>
        <w:trPr>
          <w:trHeight w:val="1908"/>
        </w:trPr>
        <w:tc>
          <w:tcPr>
            <w:tcW w:w="704" w:type="dxa"/>
            <w:shd w:val="clear" w:color="auto" w:fill="auto"/>
            <w:tcMar>
              <w:top w:w="100" w:type="dxa"/>
              <w:left w:w="100" w:type="dxa"/>
              <w:bottom w:w="100" w:type="dxa"/>
              <w:right w:w="100" w:type="dxa"/>
            </w:tcMar>
          </w:tcPr>
          <w:p>
            <w:pPr>
              <w:pBdr>
                <w:top w:val="nil"/>
                <w:left w:val="nil"/>
                <w:bottom w:val="nil"/>
                <w:right w:val="nil"/>
                <w:between w:val="nil"/>
              </w:pBdr>
              <w:suppressAutoHyphens/>
              <w:ind w:left="480" w:hanging="480"/>
              <w:jc w:val="center"/>
              <w:rPr>
                <w:color w:val="000000"/>
                <w:kern w:val="3"/>
                <w:szCs w:val="24"/>
              </w:rPr>
            </w:pPr>
            <w:r>
              <w:rPr>
                <w:color w:val="000000"/>
                <w:kern w:val="3"/>
                <w:szCs w:val="24"/>
              </w:rPr>
              <w:t>5.</w:t>
              <w:tab/>
            </w:r>
          </w:p>
        </w:tc>
        <w:tc>
          <w:tcPr>
            <w:tcW w:w="7796" w:type="dxa"/>
            <w:shd w:val="clear" w:color="auto" w:fill="auto"/>
            <w:tcMar>
              <w:top w:w="100" w:type="dxa"/>
              <w:left w:w="100" w:type="dxa"/>
              <w:bottom w:w="100" w:type="dxa"/>
              <w:right w:w="100" w:type="dxa"/>
            </w:tcMar>
          </w:tcPr>
          <w:p>
            <w:pPr>
              <w:suppressAutoHyphens/>
              <w:rPr>
                <w:kern w:val="3"/>
                <w:szCs w:val="24"/>
              </w:rPr>
            </w:pPr>
            <w:r>
              <w:rPr>
                <w:kern w:val="3"/>
                <w:szCs w:val="24"/>
              </w:rPr>
              <w:t>Projekte numatytų išlaidų vertės patvirtinimo dokumentų kopijos (bent 1 komerciniame pasiūlyme turi būti nurodyti prekių, paslaugų ir darbų tiekėjų siūlomi įkainiai konkrečioms prekėms, paslaugoms ir darbams pirkti (</w:t>
            </w:r>
            <w:r>
              <w:rPr>
                <w:i/>
                <w:kern w:val="3"/>
                <w:szCs w:val="24"/>
              </w:rPr>
              <w:t>pvz., baldų įsigijimo kaina, renginio įrangos nuomos kaina ir pan. arba viešai prekių tiekėjų ir (arba) paslaugų teikėjų, kuriems tai yra įprasta komercinė ūkinė veikla, pateikta informacija, pvz., iš interneto ar spaudos, pagrindžianti rinkos kainą</w:t>
            </w:r>
            <w:r>
              <w:rPr>
                <w:kern w:val="3"/>
                <w:szCs w:val="24"/>
              </w:rPr>
              <w:t>).</w:t>
            </w:r>
          </w:p>
        </w:tc>
        <w:tc>
          <w:tcPr>
            <w:tcW w:w="1137" w:type="dxa"/>
            <w:shd w:val="clear" w:color="auto" w:fill="auto"/>
            <w:tcMar>
              <w:top w:w="100" w:type="dxa"/>
              <w:left w:w="100" w:type="dxa"/>
              <w:bottom w:w="100" w:type="dxa"/>
              <w:right w:w="100" w:type="dxa"/>
            </w:tcMar>
          </w:tcPr>
          <w:p>
            <w:pPr>
              <w:suppressAutoHyphens/>
              <w:jc w:val="center"/>
              <w:rPr>
                <w:b/>
                <w:kern w:val="3"/>
                <w:szCs w:val="24"/>
              </w:rPr>
            </w:pPr>
          </w:p>
        </w:tc>
      </w:tr>
      <w:tr>
        <w:trPr>
          <w:trHeight w:val="484"/>
        </w:trPr>
        <w:tc>
          <w:tcPr>
            <w:tcW w:w="704" w:type="dxa"/>
            <w:shd w:val="clear" w:color="auto" w:fill="auto"/>
            <w:tcMar>
              <w:top w:w="100" w:type="dxa"/>
              <w:left w:w="100" w:type="dxa"/>
              <w:bottom w:w="100" w:type="dxa"/>
              <w:right w:w="100" w:type="dxa"/>
            </w:tcMar>
          </w:tcPr>
          <w:p>
            <w:pPr>
              <w:pBdr>
                <w:top w:val="nil"/>
                <w:left w:val="nil"/>
                <w:bottom w:val="nil"/>
                <w:right w:val="nil"/>
                <w:between w:val="nil"/>
              </w:pBdr>
              <w:suppressAutoHyphens/>
              <w:ind w:left="480" w:hanging="480"/>
              <w:jc w:val="center"/>
              <w:rPr>
                <w:color w:val="000000"/>
                <w:kern w:val="3"/>
                <w:szCs w:val="24"/>
              </w:rPr>
            </w:pPr>
            <w:r>
              <w:rPr>
                <w:color w:val="000000"/>
                <w:kern w:val="3"/>
                <w:szCs w:val="24"/>
              </w:rPr>
              <w:t>6.</w:t>
              <w:tab/>
            </w:r>
          </w:p>
        </w:tc>
        <w:tc>
          <w:tcPr>
            <w:tcW w:w="7796" w:type="dxa"/>
            <w:shd w:val="clear" w:color="auto" w:fill="auto"/>
            <w:tcMar>
              <w:top w:w="100" w:type="dxa"/>
              <w:left w:w="100" w:type="dxa"/>
              <w:bottom w:w="100" w:type="dxa"/>
              <w:right w:w="100" w:type="dxa"/>
            </w:tcMar>
          </w:tcPr>
          <w:p>
            <w:pPr>
              <w:tabs>
                <w:tab w:val="left" w:pos="1560"/>
                <w:tab w:val="left" w:pos="1701"/>
              </w:tabs>
              <w:suppressAutoHyphens/>
              <w:rPr>
                <w:kern w:val="3"/>
                <w:szCs w:val="24"/>
              </w:rPr>
            </w:pPr>
            <w:r>
              <w:rPr>
                <w:kern w:val="3"/>
                <w:szCs w:val="24"/>
              </w:rPr>
              <w:t>Dokumentus, įrodančius, kad Grupės vadovas atitinka Aprašo 14 punkte nurodytus kriterijus (</w:t>
            </w:r>
            <w:r>
              <w:rPr>
                <w:i/>
                <w:kern w:val="3"/>
                <w:szCs w:val="24"/>
              </w:rPr>
              <w:t>gyvenimo aprašymą, turizmo renginių vadovo pažymėjimo kopiją (jeigu reikia), pažymas iš Informatikos ir ryšių departamento prie LR Vidaus reikalų ministerijos</w:t>
            </w:r>
            <w:r>
              <w:rPr>
                <w:kern w:val="3"/>
                <w:szCs w:val="24"/>
              </w:rPr>
              <w:t>).</w:t>
            </w:r>
          </w:p>
        </w:tc>
        <w:tc>
          <w:tcPr>
            <w:tcW w:w="1137" w:type="dxa"/>
            <w:shd w:val="clear" w:color="auto" w:fill="auto"/>
            <w:tcMar>
              <w:top w:w="100" w:type="dxa"/>
              <w:left w:w="100" w:type="dxa"/>
              <w:bottom w:w="100" w:type="dxa"/>
              <w:right w:w="100" w:type="dxa"/>
            </w:tcMar>
          </w:tcPr>
          <w:p>
            <w:pPr>
              <w:suppressAutoHyphens/>
              <w:jc w:val="center"/>
              <w:rPr>
                <w:b/>
                <w:kern w:val="3"/>
                <w:szCs w:val="24"/>
              </w:rPr>
            </w:pPr>
          </w:p>
        </w:tc>
      </w:tr>
      <w:tr>
        <w:trPr>
          <w:trHeight w:val="285"/>
        </w:trPr>
        <w:tc>
          <w:tcPr>
            <w:tcW w:w="704" w:type="dxa"/>
            <w:shd w:val="clear" w:color="auto" w:fill="auto"/>
            <w:tcMar>
              <w:top w:w="100" w:type="dxa"/>
              <w:left w:w="100" w:type="dxa"/>
              <w:bottom w:w="100" w:type="dxa"/>
              <w:right w:w="100" w:type="dxa"/>
            </w:tcMar>
          </w:tcPr>
          <w:p>
            <w:pPr>
              <w:pBdr>
                <w:top w:val="nil"/>
                <w:left w:val="nil"/>
                <w:bottom w:val="nil"/>
                <w:right w:val="nil"/>
                <w:between w:val="nil"/>
              </w:pBdr>
              <w:suppressAutoHyphens/>
              <w:ind w:left="480" w:hanging="480"/>
              <w:jc w:val="center"/>
              <w:rPr>
                <w:color w:val="000000"/>
                <w:kern w:val="3"/>
                <w:szCs w:val="24"/>
              </w:rPr>
            </w:pPr>
            <w:r>
              <w:rPr>
                <w:color w:val="000000"/>
                <w:kern w:val="3"/>
                <w:szCs w:val="24"/>
              </w:rPr>
              <w:t>7.</w:t>
              <w:tab/>
            </w:r>
          </w:p>
        </w:tc>
        <w:tc>
          <w:tcPr>
            <w:tcW w:w="7796" w:type="dxa"/>
            <w:shd w:val="clear" w:color="auto" w:fill="auto"/>
            <w:tcMar>
              <w:top w:w="100" w:type="dxa"/>
              <w:left w:w="100" w:type="dxa"/>
              <w:bottom w:w="100" w:type="dxa"/>
              <w:right w:w="100" w:type="dxa"/>
            </w:tcMar>
          </w:tcPr>
          <w:p>
            <w:pPr>
              <w:tabs>
                <w:tab w:val="left" w:pos="1560"/>
                <w:tab w:val="left" w:pos="1701"/>
              </w:tabs>
              <w:suppressAutoHyphens/>
              <w:rPr>
                <w:kern w:val="3"/>
                <w:szCs w:val="24"/>
              </w:rPr>
            </w:pPr>
            <w:r>
              <w:rPr>
                <w:kern w:val="3"/>
                <w:szCs w:val="24"/>
              </w:rPr>
              <w:t xml:space="preserve">Kitus su Programa susijusius dokumentus. </w:t>
            </w:r>
          </w:p>
        </w:tc>
        <w:tc>
          <w:tcPr>
            <w:tcW w:w="1137" w:type="dxa"/>
            <w:shd w:val="clear" w:color="auto" w:fill="auto"/>
            <w:tcMar>
              <w:top w:w="100" w:type="dxa"/>
              <w:left w:w="100" w:type="dxa"/>
              <w:bottom w:w="100" w:type="dxa"/>
              <w:right w:w="100" w:type="dxa"/>
            </w:tcMar>
          </w:tcPr>
          <w:p>
            <w:pPr>
              <w:suppressAutoHyphens/>
              <w:jc w:val="center"/>
              <w:rPr>
                <w:b/>
                <w:kern w:val="3"/>
                <w:szCs w:val="24"/>
              </w:rPr>
            </w:pPr>
          </w:p>
        </w:tc>
      </w:tr>
    </w:tbl>
    <w:p>
      <w:pPr>
        <w:suppressAutoHyphens/>
        <w:rPr>
          <w:b/>
          <w:kern w:val="3"/>
          <w:szCs w:val="24"/>
        </w:rPr>
      </w:pPr>
    </w:p>
    <w:p>
      <w:pPr>
        <w:suppressAutoHyphens/>
        <w:jc w:val="center"/>
        <w:rPr>
          <w:b/>
          <w:kern w:val="3"/>
          <w:szCs w:val="24"/>
        </w:rPr>
      </w:pPr>
      <w:r>
        <w:rPr>
          <w:b/>
          <w:kern w:val="3"/>
          <w:szCs w:val="24"/>
        </w:rPr>
        <w:t>TEIKĖJO DEKLARACIJA</w:t>
      </w:r>
    </w:p>
    <w:p>
      <w:pPr>
        <w:suppressAutoHyphens/>
        <w:jc w:val="center"/>
        <w:rPr>
          <w:b/>
          <w:kern w:val="3"/>
          <w:szCs w:val="24"/>
        </w:rPr>
      </w:pPr>
    </w:p>
    <w:p>
      <w:pPr>
        <w:suppressAutoHyphens/>
        <w:ind w:firstLine="851"/>
        <w:jc w:val="both"/>
        <w:rPr>
          <w:b/>
          <w:kern w:val="3"/>
          <w:szCs w:val="24"/>
        </w:rPr>
      </w:pPr>
      <w:r>
        <w:rPr>
          <w:b/>
          <w:kern w:val="3"/>
          <w:szCs w:val="24"/>
        </w:rPr>
        <w:t>Aš, žemiau pasirašęs (-iusi), patvirtinu, kad:</w:t>
      </w:r>
    </w:p>
    <w:p>
      <w:pPr>
        <w:pBdr>
          <w:top w:val="nil"/>
          <w:left w:val="nil"/>
          <w:bottom w:val="nil"/>
          <w:right w:val="nil"/>
          <w:between w:val="nil"/>
        </w:pBdr>
        <w:tabs>
          <w:tab w:val="left" w:pos="1134"/>
        </w:tabs>
        <w:suppressAutoHyphens/>
        <w:ind w:firstLine="851"/>
        <w:jc w:val="both"/>
        <w:rPr>
          <w:kern w:val="3"/>
          <w:szCs w:val="24"/>
        </w:rPr>
      </w:pPr>
      <w:r>
        <w:rPr>
          <w:kern w:val="3"/>
          <w:szCs w:val="24"/>
        </w:rPr>
        <w:t>●</w:t>
        <w:tab/>
        <w:t>Stovyklos ugdymo programos vyks saugiose aplinkose ir nekels grėsmės asmenų sveikatai, viešajai tvarkai ar bet kokiomis formomis, metodais ir būdais nepažeis Lietuvos Respublikos įstatymų ir kitų teisės aktų;</w:t>
      </w:r>
    </w:p>
    <w:p>
      <w:pPr>
        <w:pBdr>
          <w:top w:val="nil"/>
          <w:left w:val="nil"/>
          <w:bottom w:val="nil"/>
          <w:right w:val="nil"/>
          <w:between w:val="nil"/>
        </w:pBdr>
        <w:tabs>
          <w:tab w:val="left" w:pos="1134"/>
        </w:tabs>
        <w:suppressAutoHyphens/>
        <w:ind w:firstLine="851"/>
        <w:jc w:val="both"/>
        <w:rPr>
          <w:kern w:val="3"/>
          <w:szCs w:val="24"/>
        </w:rPr>
      </w:pPr>
      <w:r>
        <w:rPr>
          <w:kern w:val="3"/>
          <w:szCs w:val="24"/>
        </w:rPr>
        <w:t>●</w:t>
        <w:tab/>
        <w:t>Stovyklos veiklos bus vykdomos, laikantis valstybės lygio ekstremaliosios situacijos valstybės operacijų vadovo sprendimų, saugioje aplinkoje ir nekels grėsmės asmenų sveikatai, viešajai tvarkai ar bet kokiomis formomis, metodais ir būdais nepažeis Lietuvos Respublikos įstatymų ir kitų teisės aktų;</w:t>
      </w:r>
    </w:p>
    <w:p>
      <w:pPr>
        <w:pBdr>
          <w:top w:val="nil"/>
          <w:left w:val="nil"/>
          <w:bottom w:val="nil"/>
          <w:right w:val="nil"/>
          <w:between w:val="nil"/>
        </w:pBdr>
        <w:tabs>
          <w:tab w:val="left" w:pos="1134"/>
        </w:tabs>
        <w:suppressAutoHyphens/>
        <w:ind w:firstLine="851"/>
        <w:jc w:val="both"/>
        <w:rPr>
          <w:kern w:val="3"/>
          <w:szCs w:val="24"/>
        </w:rPr>
      </w:pPr>
      <w:r>
        <w:rPr>
          <w:kern w:val="3"/>
          <w:szCs w:val="24"/>
        </w:rPr>
        <w:t>●</w:t>
        <w:tab/>
        <w:t>visa pateikta informacija šioje paraiškoje ir jos prieduose yra teisinga;</w:t>
      </w:r>
    </w:p>
    <w:p>
      <w:pPr>
        <w:pBdr>
          <w:top w:val="nil"/>
          <w:left w:val="nil"/>
          <w:bottom w:val="nil"/>
          <w:right w:val="nil"/>
          <w:between w:val="nil"/>
        </w:pBdr>
        <w:tabs>
          <w:tab w:val="left" w:pos="1134"/>
        </w:tabs>
        <w:suppressAutoHyphens/>
        <w:ind w:firstLine="851"/>
        <w:jc w:val="both"/>
        <w:rPr>
          <w:kern w:val="3"/>
          <w:szCs w:val="24"/>
        </w:rPr>
      </w:pPr>
      <w:r>
        <w:rPr>
          <w:kern w:val="3"/>
          <w:szCs w:val="24"/>
        </w:rPr>
        <w:t>●</w:t>
        <w:tab/>
        <w:t>ši stovykla bus įgyvendinama taip, kaip nurodyta šioje paraiškoje ir jos prieduose;</w:t>
      </w:r>
    </w:p>
    <w:p>
      <w:pPr>
        <w:pBdr>
          <w:top w:val="nil"/>
          <w:left w:val="nil"/>
          <w:bottom w:val="nil"/>
          <w:right w:val="nil"/>
          <w:between w:val="nil"/>
        </w:pBdr>
        <w:tabs>
          <w:tab w:val="left" w:pos="1134"/>
        </w:tabs>
        <w:suppressAutoHyphens/>
        <w:ind w:firstLine="851"/>
        <w:jc w:val="both"/>
        <w:rPr>
          <w:kern w:val="3"/>
          <w:szCs w:val="24"/>
        </w:rPr>
      </w:pPr>
      <w:r>
        <w:rPr>
          <w:kern w:val="3"/>
          <w:szCs w:val="24"/>
        </w:rPr>
        <w:t>●</w:t>
        <w:tab/>
        <w:t>įsipareigoju informuoti Zarasų švietimo ir kultūros skyrių apie bet kokius stovyklos programos vykdymo pasikeitimus.</w:t>
      </w:r>
    </w:p>
    <w:p>
      <w:pPr>
        <w:suppressAutoHyphens/>
        <w:jc w:val="both"/>
        <w:rPr>
          <w:b/>
          <w:kern w:val="3"/>
          <w:szCs w:val="24"/>
        </w:rPr>
      </w:pPr>
    </w:p>
    <w:p>
      <w:pPr>
        <w:suppressAutoHyphens/>
        <w:jc w:val="both"/>
        <w:rPr>
          <w:kern w:val="3"/>
          <w:szCs w:val="24"/>
        </w:rPr>
      </w:pPr>
      <w:r>
        <w:rPr>
          <w:kern w:val="3"/>
          <w:szCs w:val="24"/>
        </w:rPr>
        <w:t>Institucijos, teikiančios Paraišką, vadovas / fizinis asmuo</w:t>
      </w:r>
    </w:p>
    <w:p>
      <w:pPr>
        <w:suppressAutoHyphens/>
        <w:ind w:firstLine="62"/>
        <w:rPr>
          <w:kern w:val="3"/>
          <w:szCs w:val="24"/>
        </w:rPr>
      </w:pPr>
    </w:p>
    <w:tbl>
      <w:tblPr>
        <w:tblW w:w="9637" w:type="dxa"/>
        <w:tblLayout w:type="fixed"/>
        <w:tblCellMar>
          <w:top w:w="100" w:type="dxa"/>
          <w:left w:w="115" w:type="dxa"/>
          <w:bottom w:w="100" w:type="dxa"/>
          <w:right w:w="115" w:type="dxa"/>
        </w:tblCellMar>
        <w:tblLook w:val="0600" w:firstRow="0" w:lastRow="0" w:firstColumn="0" w:lastColumn="0" w:noHBand="1" w:noVBand="1"/>
      </w:tblPr>
      <w:tblGrid>
        <w:gridCol w:w="1772"/>
        <w:gridCol w:w="1511"/>
        <w:gridCol w:w="1691"/>
        <w:gridCol w:w="690"/>
        <w:gridCol w:w="3973"/>
      </w:tblGrid>
      <w:tr>
        <w:trPr>
          <w:trHeight w:val="202"/>
        </w:trPr>
        <w:tc>
          <w:tcPr>
            <w:tcW w:w="1772" w:type="dxa"/>
            <w:shd w:val="clear" w:color="auto" w:fill="auto"/>
            <w:tcMar>
              <w:top w:w="100" w:type="dxa"/>
              <w:left w:w="100" w:type="dxa"/>
              <w:bottom w:w="100" w:type="dxa"/>
              <w:right w:w="100" w:type="dxa"/>
            </w:tcMar>
          </w:tcPr>
          <w:p>
            <w:pPr>
              <w:suppressAutoHyphens/>
              <w:ind w:firstLine="53"/>
              <w:jc w:val="center"/>
              <w:rPr>
                <w:i/>
                <w:kern w:val="3"/>
                <w:sz w:val="20"/>
              </w:rPr>
            </w:pPr>
          </w:p>
        </w:tc>
        <w:tc>
          <w:tcPr>
            <w:tcW w:w="1511" w:type="dxa"/>
            <w:shd w:val="clear" w:color="auto" w:fill="auto"/>
            <w:tcMar>
              <w:top w:w="100" w:type="dxa"/>
              <w:left w:w="100" w:type="dxa"/>
              <w:bottom w:w="100" w:type="dxa"/>
              <w:right w:w="100" w:type="dxa"/>
            </w:tcMar>
          </w:tcPr>
          <w:p>
            <w:pPr>
              <w:suppressAutoHyphens/>
              <w:jc w:val="center"/>
              <w:rPr>
                <w:kern w:val="3"/>
                <w:sz w:val="20"/>
              </w:rPr>
            </w:pPr>
          </w:p>
        </w:tc>
        <w:tc>
          <w:tcPr>
            <w:tcW w:w="1691" w:type="dxa"/>
            <w:tcBorders>
              <w:top w:val="single" w:sz="4" w:space="0" w:color="000000"/>
            </w:tcBorders>
            <w:shd w:val="clear" w:color="auto" w:fill="auto"/>
            <w:tcMar>
              <w:top w:w="100" w:type="dxa"/>
              <w:left w:w="100" w:type="dxa"/>
              <w:bottom w:w="100" w:type="dxa"/>
              <w:right w:w="100" w:type="dxa"/>
            </w:tcMar>
          </w:tcPr>
          <w:p>
            <w:pPr>
              <w:suppressAutoHyphens/>
              <w:jc w:val="center"/>
              <w:rPr>
                <w:i/>
                <w:kern w:val="3"/>
                <w:sz w:val="20"/>
              </w:rPr>
            </w:pPr>
            <w:r>
              <w:rPr>
                <w:i/>
                <w:kern w:val="3"/>
                <w:sz w:val="20"/>
              </w:rPr>
              <w:t>(Parašas)</w:t>
            </w:r>
          </w:p>
        </w:tc>
        <w:tc>
          <w:tcPr>
            <w:tcW w:w="690" w:type="dxa"/>
            <w:tcBorders>
              <w:top w:val="single" w:sz="4" w:space="0" w:color="000000"/>
            </w:tcBorders>
            <w:shd w:val="clear" w:color="auto" w:fill="auto"/>
            <w:tcMar>
              <w:top w:w="100" w:type="dxa"/>
              <w:left w:w="100" w:type="dxa"/>
              <w:bottom w:w="100" w:type="dxa"/>
              <w:right w:w="100" w:type="dxa"/>
            </w:tcMar>
          </w:tcPr>
          <w:p>
            <w:pPr>
              <w:suppressAutoHyphens/>
              <w:ind w:firstLine="53"/>
              <w:jc w:val="center"/>
              <w:rPr>
                <w:i/>
                <w:kern w:val="3"/>
                <w:sz w:val="20"/>
              </w:rPr>
            </w:pPr>
          </w:p>
        </w:tc>
        <w:tc>
          <w:tcPr>
            <w:tcW w:w="3973" w:type="dxa"/>
            <w:tcBorders>
              <w:top w:val="single" w:sz="4" w:space="0" w:color="000000"/>
            </w:tcBorders>
            <w:shd w:val="clear" w:color="auto" w:fill="auto"/>
            <w:tcMar>
              <w:top w:w="100" w:type="dxa"/>
              <w:left w:w="100" w:type="dxa"/>
              <w:bottom w:w="100" w:type="dxa"/>
              <w:right w:w="100" w:type="dxa"/>
            </w:tcMar>
          </w:tcPr>
          <w:p>
            <w:pPr>
              <w:suppressAutoHyphens/>
              <w:jc w:val="center"/>
              <w:rPr>
                <w:i/>
                <w:kern w:val="3"/>
                <w:sz w:val="20"/>
              </w:rPr>
            </w:pPr>
            <w:r>
              <w:rPr>
                <w:i/>
                <w:kern w:val="3"/>
                <w:sz w:val="20"/>
              </w:rPr>
              <w:t>(Vardas, pavardė)</w:t>
            </w:r>
          </w:p>
        </w:tc>
      </w:tr>
    </w:tbl>
    <w:p>
      <w:pPr>
        <w:tabs>
          <w:tab w:val="center" w:pos="4819"/>
          <w:tab w:val="right" w:pos="9638"/>
        </w:tabs>
        <w:rPr>
          <w:sz w:val="20"/>
        </w:rPr>
      </w:pPr>
    </w:p>
    <w:p>
      <w:pPr>
        <w:suppressAutoHyphens/>
        <w:ind w:left="5529"/>
        <w:sectPr>
          <w:pgSz w:w="11906" w:h="16838"/>
          <w:pgMar w:top="1134" w:right="567" w:bottom="1077" w:left="1701" w:header="567" w:footer="567" w:gutter="0"/>
          <w:pgNumType w:start="1"/>
          <w:cols w:space="1296"/>
          <w:titlePg/>
        </w:sectPr>
      </w:pPr>
    </w:p>
    <w:p>
      <w:pPr>
        <w:suppressAutoHyphens/>
        <w:ind w:left="5529"/>
        <w:rPr>
          <w:kern w:val="3"/>
          <w:szCs w:val="24"/>
        </w:rPr>
      </w:pPr>
      <w:r>
        <w:rPr>
          <w:kern w:val="3"/>
          <w:szCs w:val="24"/>
        </w:rPr>
        <w:t xml:space="preserve">Zarasų rajono savivaldybės vaikų vasaros </w:t>
      </w:r>
    </w:p>
    <w:p>
      <w:pPr>
        <w:suppressAutoHyphens/>
        <w:ind w:left="5529"/>
        <w:rPr>
          <w:kern w:val="3"/>
          <w:szCs w:val="24"/>
        </w:rPr>
      </w:pPr>
      <w:r>
        <w:rPr>
          <w:kern w:val="3"/>
          <w:szCs w:val="24"/>
        </w:rPr>
        <w:t xml:space="preserve">stovyklų finansavimo tvarkos aprašo </w:t>
      </w:r>
    </w:p>
    <w:p>
      <w:pPr>
        <w:suppressAutoHyphens/>
        <w:ind w:left="5529"/>
        <w:rPr>
          <w:kern w:val="3"/>
          <w:szCs w:val="24"/>
        </w:rPr>
      </w:pPr>
      <w:r>
        <w:rPr>
          <w:kern w:val="3"/>
          <w:szCs w:val="24"/>
        </w:rPr>
        <w:t>2</w:t>
      </w:r>
      <w:r>
        <w:rPr>
          <w:kern w:val="3"/>
          <w:szCs w:val="24"/>
        </w:rPr>
        <w:t xml:space="preserve"> priedas</w:t>
      </w:r>
    </w:p>
    <w:p>
      <w:pPr>
        <w:suppressAutoHyphens/>
        <w:ind w:left="6096"/>
        <w:jc w:val="right"/>
        <w:rPr>
          <w:kern w:val="3"/>
          <w:szCs w:val="24"/>
        </w:rPr>
      </w:pPr>
    </w:p>
    <w:p>
      <w:pPr>
        <w:suppressAutoHyphens/>
        <w:ind w:firstLine="566"/>
        <w:jc w:val="center"/>
        <w:rPr>
          <w:b/>
          <w:kern w:val="3"/>
          <w:sz w:val="20"/>
        </w:rPr>
      </w:pPr>
      <w:r>
        <w:rPr>
          <w:b/>
          <w:kern w:val="3"/>
          <w:sz w:val="20"/>
        </w:rPr>
        <w:t>(Vaikų vasaros stovyklų paraiškos vertinimo ataskaitos forma)</w:t>
      </w:r>
    </w:p>
    <w:p>
      <w:pPr>
        <w:suppressAutoHyphens/>
        <w:ind w:firstLine="566"/>
        <w:jc w:val="center"/>
        <w:rPr>
          <w:b/>
          <w:kern w:val="3"/>
          <w:szCs w:val="24"/>
        </w:rPr>
      </w:pPr>
    </w:p>
    <w:p>
      <w:pPr>
        <w:suppressAutoHyphens/>
        <w:ind w:firstLine="566"/>
        <w:jc w:val="center"/>
        <w:rPr>
          <w:b/>
          <w:kern w:val="3"/>
          <w:szCs w:val="24"/>
        </w:rPr>
      </w:pPr>
      <w:r>
        <w:rPr>
          <w:b/>
          <w:kern w:val="3"/>
          <w:szCs w:val="24"/>
        </w:rPr>
        <w:t>VAIKŲ VASAROS STOVYKLŲ PARAIŠKOS</w:t>
      </w:r>
      <w:r>
        <w:rPr>
          <w:kern w:val="3"/>
          <w:szCs w:val="24"/>
        </w:rPr>
        <w:t xml:space="preserve"> </w:t>
      </w:r>
      <w:r>
        <w:rPr>
          <w:b/>
          <w:kern w:val="3"/>
          <w:szCs w:val="24"/>
        </w:rPr>
        <w:t>VERTINIMO ATASKAITA</w:t>
      </w:r>
    </w:p>
    <w:p>
      <w:pPr>
        <w:suppressAutoHyphens/>
        <w:ind w:firstLine="566"/>
        <w:jc w:val="center"/>
        <w:rPr>
          <w:b/>
          <w:kern w:val="3"/>
          <w:szCs w:val="24"/>
        </w:rPr>
      </w:pPr>
      <w:r>
        <w:rPr>
          <w:b/>
          <w:kern w:val="3"/>
          <w:szCs w:val="24"/>
        </w:rPr>
        <w:t xml:space="preserve">______________________ </w:t>
      </w:r>
    </w:p>
    <w:p>
      <w:pPr>
        <w:suppressAutoHyphens/>
        <w:ind w:firstLine="566"/>
        <w:jc w:val="center"/>
        <w:rPr>
          <w:i/>
          <w:kern w:val="3"/>
          <w:sz w:val="20"/>
        </w:rPr>
      </w:pPr>
      <w:r>
        <w:rPr>
          <w:i/>
          <w:kern w:val="3"/>
          <w:sz w:val="20"/>
        </w:rPr>
        <w:t>(Data)</w:t>
      </w:r>
    </w:p>
    <w:p>
      <w:pPr>
        <w:suppressAutoHyphens/>
        <w:ind w:firstLine="566"/>
        <w:jc w:val="center"/>
        <w:rPr>
          <w:b/>
          <w:kern w:val="3"/>
          <w:szCs w:val="24"/>
        </w:rPr>
      </w:pPr>
      <w:r>
        <w:rPr>
          <w:b/>
          <w:kern w:val="3"/>
          <w:szCs w:val="24"/>
        </w:rPr>
        <w:t xml:space="preserve">______________________ </w:t>
      </w:r>
    </w:p>
    <w:p>
      <w:pPr>
        <w:suppressAutoHyphens/>
        <w:ind w:firstLine="566"/>
        <w:jc w:val="center"/>
        <w:rPr>
          <w:i/>
          <w:kern w:val="3"/>
          <w:sz w:val="20"/>
        </w:rPr>
      </w:pPr>
      <w:r>
        <w:rPr>
          <w:i/>
          <w:kern w:val="3"/>
          <w:sz w:val="20"/>
        </w:rPr>
        <w:t>(Vieta)</w:t>
      </w:r>
    </w:p>
    <w:p>
      <w:pPr>
        <w:suppressAutoHyphens/>
        <w:ind w:firstLine="566"/>
        <w:jc w:val="center"/>
        <w:rPr>
          <w:b/>
          <w:kern w:val="3"/>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6658"/>
        <w:gridCol w:w="2792"/>
      </w:tblGrid>
      <w:tr>
        <w:trPr>
          <w:trHeight w:val="1393"/>
        </w:trPr>
        <w:tc>
          <w:tcPr>
            <w:tcW w:w="6658" w:type="dxa"/>
            <w:shd w:val="clear" w:color="auto" w:fill="D0CECE"/>
            <w:tcMar>
              <w:top w:w="100" w:type="dxa"/>
              <w:left w:w="100" w:type="dxa"/>
              <w:bottom w:w="100" w:type="dxa"/>
              <w:right w:w="100" w:type="dxa"/>
            </w:tcMar>
          </w:tcPr>
          <w:p>
            <w:pPr>
              <w:suppressAutoHyphens/>
              <w:ind w:left="42" w:hanging="42"/>
              <w:rPr>
                <w:b/>
                <w:kern w:val="3"/>
                <w:szCs w:val="24"/>
              </w:rPr>
            </w:pPr>
            <w:r>
              <w:rPr>
                <w:b/>
                <w:kern w:val="3"/>
                <w:szCs w:val="24"/>
              </w:rPr>
              <w:t xml:space="preserve">Teikėjo pavadinimas / vardas,  pavardė </w:t>
            </w:r>
          </w:p>
          <w:p>
            <w:pPr>
              <w:suppressAutoHyphens/>
              <w:rPr>
                <w:b/>
                <w:kern w:val="3"/>
                <w:szCs w:val="24"/>
              </w:rPr>
            </w:pPr>
            <w:r>
              <w:rPr>
                <w:i/>
                <w:kern w:val="3"/>
                <w:szCs w:val="24"/>
              </w:rPr>
              <w:t xml:space="preserve">(Nurodomas visas juridinio asmens pavadinimas, registruotas Juridinių asmenų registre (kai pareiškėjas yra  juridinis asmuo), arba nurodomi asmens vardas, pavardė, kai Teikėjas yra fizinis asmuo)</w:t>
            </w:r>
          </w:p>
        </w:tc>
        <w:tc>
          <w:tcPr>
            <w:tcW w:w="2792" w:type="dxa"/>
            <w:shd w:val="clear" w:color="auto" w:fill="FFFFFF"/>
            <w:tcMar>
              <w:top w:w="100" w:type="dxa"/>
              <w:left w:w="100" w:type="dxa"/>
              <w:bottom w:w="100" w:type="dxa"/>
              <w:right w:w="100" w:type="dxa"/>
            </w:tcMar>
          </w:tcPr>
          <w:p>
            <w:pPr>
              <w:suppressAutoHyphens/>
              <w:ind w:firstLine="62"/>
              <w:jc w:val="center"/>
              <w:rPr>
                <w:b/>
                <w:kern w:val="3"/>
                <w:szCs w:val="24"/>
              </w:rPr>
            </w:pPr>
          </w:p>
        </w:tc>
      </w:tr>
      <w:tr>
        <w:trPr>
          <w:trHeight w:val="197"/>
        </w:trPr>
        <w:tc>
          <w:tcPr>
            <w:tcW w:w="6658" w:type="dxa"/>
            <w:shd w:val="clear" w:color="auto" w:fill="D9D9D9"/>
            <w:tcMar>
              <w:top w:w="100" w:type="dxa"/>
              <w:left w:w="100" w:type="dxa"/>
              <w:bottom w:w="100" w:type="dxa"/>
              <w:right w:w="100" w:type="dxa"/>
            </w:tcMar>
          </w:tcPr>
          <w:p>
            <w:pPr>
              <w:suppressAutoHyphens/>
              <w:rPr>
                <w:b/>
                <w:kern w:val="3"/>
                <w:szCs w:val="24"/>
              </w:rPr>
            </w:pPr>
            <w:r>
              <w:rPr>
                <w:b/>
                <w:kern w:val="3"/>
                <w:szCs w:val="24"/>
              </w:rPr>
              <w:t>Paraiškos registracijos Nr.</w:t>
            </w:r>
          </w:p>
        </w:tc>
        <w:tc>
          <w:tcPr>
            <w:tcW w:w="2792" w:type="dxa"/>
            <w:tcMar>
              <w:top w:w="100" w:type="dxa"/>
              <w:left w:w="100" w:type="dxa"/>
              <w:bottom w:w="100" w:type="dxa"/>
              <w:right w:w="100" w:type="dxa"/>
            </w:tcMar>
          </w:tcPr>
          <w:p>
            <w:pPr>
              <w:suppressAutoHyphens/>
              <w:ind w:firstLine="62"/>
              <w:jc w:val="center"/>
              <w:rPr>
                <w:b/>
                <w:kern w:val="3"/>
                <w:szCs w:val="24"/>
              </w:rPr>
            </w:pPr>
          </w:p>
        </w:tc>
      </w:tr>
      <w:tr>
        <w:trPr>
          <w:trHeight w:val="232"/>
        </w:trPr>
        <w:tc>
          <w:tcPr>
            <w:tcW w:w="6658" w:type="dxa"/>
            <w:shd w:val="clear" w:color="auto" w:fill="D9D9D9"/>
            <w:tcMar>
              <w:top w:w="100" w:type="dxa"/>
              <w:left w:w="100" w:type="dxa"/>
              <w:bottom w:w="100" w:type="dxa"/>
              <w:right w:w="100" w:type="dxa"/>
            </w:tcMar>
          </w:tcPr>
          <w:p>
            <w:pPr>
              <w:suppressAutoHyphens/>
              <w:rPr>
                <w:b/>
                <w:kern w:val="3"/>
                <w:szCs w:val="24"/>
              </w:rPr>
            </w:pPr>
            <w:r>
              <w:rPr>
                <w:b/>
                <w:kern w:val="3"/>
                <w:szCs w:val="24"/>
              </w:rPr>
              <w:t>Pildžiusio asmens vardas ir pavardė</w:t>
            </w:r>
          </w:p>
        </w:tc>
        <w:tc>
          <w:tcPr>
            <w:tcW w:w="2792" w:type="dxa"/>
            <w:tcMar>
              <w:top w:w="100" w:type="dxa"/>
              <w:left w:w="100" w:type="dxa"/>
              <w:bottom w:w="100" w:type="dxa"/>
              <w:right w:w="100" w:type="dxa"/>
            </w:tcMar>
          </w:tcPr>
          <w:p>
            <w:pPr>
              <w:suppressAutoHyphens/>
              <w:ind w:firstLine="62"/>
              <w:jc w:val="center"/>
              <w:rPr>
                <w:b/>
                <w:kern w:val="3"/>
                <w:szCs w:val="24"/>
              </w:rPr>
            </w:pPr>
          </w:p>
        </w:tc>
      </w:tr>
    </w:tbl>
    <w:p>
      <w:pPr>
        <w:suppressAutoHyphens/>
        <w:rPr>
          <w:b/>
          <w:kern w:val="3"/>
          <w:szCs w:val="24"/>
        </w:rPr>
      </w:pPr>
    </w:p>
    <w:p>
      <w:pPr>
        <w:suppressAutoHyphens/>
        <w:ind w:left="720" w:hanging="360"/>
        <w:jc w:val="center"/>
        <w:rPr>
          <w:b/>
          <w:kern w:val="3"/>
          <w:szCs w:val="24"/>
        </w:rPr>
      </w:pPr>
      <w:r>
        <w:rPr>
          <w:b/>
          <w:kern w:val="3"/>
          <w:szCs w:val="24"/>
        </w:rPr>
        <w:t>I.</w:t>
        <w:tab/>
        <w:t>STOVYKLOS IR JOS PROGRAMOS ATITIKIMAS REIKALAVIMAMS</w:t>
      </w:r>
    </w:p>
    <w:p>
      <w:pPr>
        <w:suppressAutoHyphens/>
        <w:ind w:firstLine="62"/>
        <w:jc w:val="center"/>
        <w:rPr>
          <w:b/>
          <w:kern w:val="3"/>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600"/>
        <w:gridCol w:w="7192"/>
        <w:gridCol w:w="850"/>
        <w:gridCol w:w="851"/>
      </w:tblGrid>
      <w:tr>
        <w:trPr>
          <w:trHeight w:val="112"/>
        </w:trPr>
        <w:tc>
          <w:tcPr>
            <w:tcW w:w="600" w:type="dxa"/>
            <w:shd w:val="clear" w:color="auto" w:fill="CCCCCC"/>
            <w:tcMar>
              <w:top w:w="100" w:type="dxa"/>
              <w:left w:w="100" w:type="dxa"/>
              <w:bottom w:w="100" w:type="dxa"/>
              <w:right w:w="100" w:type="dxa"/>
            </w:tcMar>
          </w:tcPr>
          <w:p>
            <w:pPr>
              <w:suppressAutoHyphens/>
              <w:jc w:val="center"/>
              <w:rPr>
                <w:b/>
                <w:kern w:val="3"/>
                <w:szCs w:val="24"/>
              </w:rPr>
            </w:pPr>
            <w:r>
              <w:rPr>
                <w:b/>
                <w:kern w:val="3"/>
                <w:szCs w:val="24"/>
              </w:rPr>
              <w:t>Eil. Nr.</w:t>
            </w:r>
          </w:p>
        </w:tc>
        <w:tc>
          <w:tcPr>
            <w:tcW w:w="7192" w:type="dxa"/>
            <w:shd w:val="clear" w:color="auto" w:fill="CCCCCC"/>
            <w:tcMar>
              <w:top w:w="100" w:type="dxa"/>
              <w:left w:w="100" w:type="dxa"/>
              <w:bottom w:w="100" w:type="dxa"/>
              <w:right w:w="100" w:type="dxa"/>
            </w:tcMar>
          </w:tcPr>
          <w:p>
            <w:pPr>
              <w:suppressAutoHyphens/>
              <w:jc w:val="center"/>
              <w:rPr>
                <w:b/>
                <w:kern w:val="3"/>
                <w:szCs w:val="24"/>
              </w:rPr>
            </w:pPr>
            <w:r>
              <w:rPr>
                <w:b/>
                <w:kern w:val="3"/>
                <w:szCs w:val="24"/>
              </w:rPr>
              <w:t>Reikalavimai</w:t>
            </w:r>
          </w:p>
        </w:tc>
        <w:tc>
          <w:tcPr>
            <w:tcW w:w="850" w:type="dxa"/>
            <w:shd w:val="clear" w:color="auto" w:fill="CCCCCC"/>
            <w:tcMar>
              <w:top w:w="100" w:type="dxa"/>
              <w:left w:w="100" w:type="dxa"/>
              <w:bottom w:w="100" w:type="dxa"/>
              <w:right w:w="100" w:type="dxa"/>
            </w:tcMar>
          </w:tcPr>
          <w:p>
            <w:pPr>
              <w:suppressAutoHyphens/>
              <w:jc w:val="center"/>
              <w:rPr>
                <w:b/>
                <w:kern w:val="3"/>
                <w:szCs w:val="24"/>
              </w:rPr>
            </w:pPr>
            <w:r>
              <w:rPr>
                <w:b/>
                <w:kern w:val="3"/>
                <w:szCs w:val="24"/>
              </w:rPr>
              <w:t>Taip</w:t>
            </w:r>
          </w:p>
        </w:tc>
        <w:tc>
          <w:tcPr>
            <w:tcW w:w="851" w:type="dxa"/>
            <w:shd w:val="clear" w:color="auto" w:fill="CCCCCC"/>
            <w:tcMar>
              <w:top w:w="100" w:type="dxa"/>
              <w:left w:w="100" w:type="dxa"/>
              <w:bottom w:w="100" w:type="dxa"/>
              <w:right w:w="100" w:type="dxa"/>
            </w:tcMar>
          </w:tcPr>
          <w:p>
            <w:pPr>
              <w:suppressAutoHyphens/>
              <w:jc w:val="center"/>
              <w:rPr>
                <w:b/>
                <w:kern w:val="3"/>
                <w:szCs w:val="24"/>
              </w:rPr>
            </w:pPr>
            <w:r>
              <w:rPr>
                <w:b/>
                <w:kern w:val="3"/>
                <w:szCs w:val="24"/>
              </w:rPr>
              <w:t>Ne</w:t>
            </w:r>
          </w:p>
        </w:tc>
      </w:tr>
      <w:tr>
        <w:trPr>
          <w:trHeight w:val="326"/>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1.</w:t>
            </w:r>
          </w:p>
        </w:tc>
        <w:tc>
          <w:tcPr>
            <w:tcW w:w="7192" w:type="dxa"/>
            <w:shd w:val="clear" w:color="auto" w:fill="auto"/>
            <w:tcMar>
              <w:top w:w="100" w:type="dxa"/>
              <w:left w:w="100" w:type="dxa"/>
              <w:bottom w:w="100" w:type="dxa"/>
              <w:right w:w="100" w:type="dxa"/>
            </w:tcMar>
          </w:tcPr>
          <w:p>
            <w:pPr>
              <w:suppressAutoHyphens/>
              <w:rPr>
                <w:kern w:val="3"/>
                <w:szCs w:val="24"/>
              </w:rPr>
            </w:pPr>
            <w:r>
              <w:rPr>
                <w:kern w:val="3"/>
                <w:szCs w:val="24"/>
              </w:rPr>
              <w:t>Paraiškos Teikėjas konkursui pateikė 1 (vieną) paraišką.</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220"/>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2.</w:t>
            </w:r>
          </w:p>
        </w:tc>
        <w:tc>
          <w:tcPr>
            <w:tcW w:w="7192" w:type="dxa"/>
            <w:shd w:val="clear" w:color="auto" w:fill="auto"/>
            <w:tcMar>
              <w:top w:w="100" w:type="dxa"/>
              <w:left w:w="100" w:type="dxa"/>
              <w:bottom w:w="100" w:type="dxa"/>
              <w:right w:w="100" w:type="dxa"/>
            </w:tcMar>
          </w:tcPr>
          <w:p>
            <w:pPr>
              <w:suppressAutoHyphens/>
              <w:rPr>
                <w:kern w:val="3"/>
                <w:szCs w:val="24"/>
              </w:rPr>
            </w:pPr>
            <w:r>
              <w:rPr>
                <w:kern w:val="3"/>
                <w:szCs w:val="24"/>
              </w:rPr>
              <w:t>Paraiška ir kiti reikalingi dokumentai pateikti laiku.</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299"/>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 xml:space="preserve">3. </w:t>
            </w:r>
          </w:p>
        </w:tc>
        <w:tc>
          <w:tcPr>
            <w:tcW w:w="7192" w:type="dxa"/>
            <w:shd w:val="clear" w:color="auto" w:fill="auto"/>
            <w:tcMar>
              <w:top w:w="100" w:type="dxa"/>
              <w:left w:w="100" w:type="dxa"/>
              <w:bottom w:w="100" w:type="dxa"/>
              <w:right w:w="100" w:type="dxa"/>
            </w:tcMar>
          </w:tcPr>
          <w:p>
            <w:pPr>
              <w:suppressAutoHyphens/>
              <w:rPr>
                <w:kern w:val="3"/>
                <w:szCs w:val="24"/>
              </w:rPr>
            </w:pPr>
            <w:r>
              <w:rPr>
                <w:kern w:val="3"/>
                <w:szCs w:val="24"/>
              </w:rPr>
              <w:t>Pateikti dokumentai atitinka apraše nurodytus reikalavimus.</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503"/>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4.</w:t>
            </w:r>
          </w:p>
        </w:tc>
        <w:tc>
          <w:tcPr>
            <w:tcW w:w="7192" w:type="dxa"/>
            <w:shd w:val="clear" w:color="auto" w:fill="auto"/>
            <w:tcMar>
              <w:top w:w="100" w:type="dxa"/>
              <w:left w:w="100" w:type="dxa"/>
              <w:bottom w:w="100" w:type="dxa"/>
              <w:right w:w="100" w:type="dxa"/>
            </w:tcMar>
          </w:tcPr>
          <w:p>
            <w:pPr>
              <w:suppressAutoHyphens/>
              <w:rPr>
                <w:kern w:val="3"/>
                <w:szCs w:val="24"/>
              </w:rPr>
            </w:pPr>
            <w:r>
              <w:rPr>
                <w:kern w:val="3"/>
                <w:szCs w:val="24"/>
              </w:rPr>
              <w:t>Stovyklos veiklos skirtos Zarasų rajono bendrojo ugdymo mokyklų 1–12 klasių bei priešmokyklinio ugdymo mokiniams.</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302"/>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5.</w:t>
            </w:r>
          </w:p>
        </w:tc>
        <w:tc>
          <w:tcPr>
            <w:tcW w:w="7192" w:type="dxa"/>
            <w:shd w:val="clear" w:color="auto" w:fill="auto"/>
            <w:tcMar>
              <w:top w:w="100" w:type="dxa"/>
              <w:left w:w="100" w:type="dxa"/>
              <w:bottom w:w="100" w:type="dxa"/>
              <w:right w:w="100" w:type="dxa"/>
            </w:tcMar>
          </w:tcPr>
          <w:p>
            <w:pPr>
              <w:suppressAutoHyphens/>
              <w:rPr>
                <w:i/>
                <w:kern w:val="3"/>
                <w:szCs w:val="24"/>
              </w:rPr>
            </w:pPr>
            <w:r>
              <w:rPr>
                <w:kern w:val="3"/>
                <w:szCs w:val="24"/>
              </w:rPr>
              <w:t>Stovyklos vadovas turi stovyklų organizavimo patirties.</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224"/>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6.</w:t>
            </w:r>
          </w:p>
        </w:tc>
        <w:tc>
          <w:tcPr>
            <w:tcW w:w="7192" w:type="dxa"/>
            <w:shd w:val="clear" w:color="auto" w:fill="auto"/>
            <w:tcMar>
              <w:top w:w="100" w:type="dxa"/>
              <w:left w:w="100" w:type="dxa"/>
              <w:bottom w:w="100" w:type="dxa"/>
              <w:right w:w="100" w:type="dxa"/>
            </w:tcMar>
          </w:tcPr>
          <w:p>
            <w:pPr>
              <w:suppressAutoHyphens/>
              <w:rPr>
                <w:kern w:val="3"/>
                <w:szCs w:val="24"/>
              </w:rPr>
            </w:pPr>
            <w:r>
              <w:rPr>
                <w:kern w:val="3"/>
                <w:szCs w:val="24"/>
              </w:rPr>
              <w:t>Mokinio dalyvavimas stovykloje yra nemokamas.</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870"/>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7.</w:t>
            </w:r>
          </w:p>
        </w:tc>
        <w:tc>
          <w:tcPr>
            <w:tcW w:w="7192" w:type="dxa"/>
            <w:shd w:val="clear" w:color="auto" w:fill="auto"/>
            <w:tcMar>
              <w:top w:w="100" w:type="dxa"/>
              <w:left w:w="100" w:type="dxa"/>
              <w:bottom w:w="100" w:type="dxa"/>
              <w:right w:w="100" w:type="dxa"/>
            </w:tcMar>
          </w:tcPr>
          <w:p>
            <w:pPr>
              <w:suppressAutoHyphens/>
              <w:rPr>
                <w:kern w:val="3"/>
                <w:szCs w:val="24"/>
              </w:rPr>
            </w:pPr>
            <w:r>
              <w:rPr>
                <w:kern w:val="3"/>
                <w:szCs w:val="24"/>
              </w:rPr>
              <w:t>Programos turinys įgyvendinamas per vieną pamainą (toliau – Pamaina). Viena Pamaina negali būti trumpesnė kaip 5 kalendorinės dienos ir ilgesnė kaip 10 kalendorinių dienų. Vienos dienos vaikų užimtumo trukmė negali būti trumpesnė kaip 5 valandos.</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252"/>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8.</w:t>
            </w:r>
          </w:p>
        </w:tc>
        <w:tc>
          <w:tcPr>
            <w:tcW w:w="7192" w:type="dxa"/>
            <w:shd w:val="clear" w:color="auto" w:fill="auto"/>
            <w:tcMar>
              <w:top w:w="100" w:type="dxa"/>
              <w:left w:w="100" w:type="dxa"/>
              <w:bottom w:w="100" w:type="dxa"/>
              <w:right w:w="100" w:type="dxa"/>
            </w:tcMar>
          </w:tcPr>
          <w:p>
            <w:pPr>
              <w:suppressAutoHyphens/>
              <w:rPr>
                <w:kern w:val="3"/>
                <w:szCs w:val="24"/>
              </w:rPr>
            </w:pPr>
            <w:r>
              <w:rPr>
                <w:kern w:val="3"/>
                <w:szCs w:val="24"/>
              </w:rPr>
              <w:t>Minimalus vaikų, dalyvaujančių stovykloje, skaičius – 10.</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330"/>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9</w:t>
            </w:r>
          </w:p>
        </w:tc>
        <w:tc>
          <w:tcPr>
            <w:tcW w:w="7192" w:type="dxa"/>
            <w:shd w:val="clear" w:color="auto" w:fill="auto"/>
            <w:tcMar>
              <w:top w:w="100" w:type="dxa"/>
              <w:left w:w="100" w:type="dxa"/>
              <w:bottom w:w="100" w:type="dxa"/>
              <w:right w:w="100" w:type="dxa"/>
            </w:tcMar>
          </w:tcPr>
          <w:p>
            <w:pPr>
              <w:suppressAutoHyphens/>
              <w:rPr>
                <w:kern w:val="3"/>
                <w:szCs w:val="24"/>
              </w:rPr>
            </w:pPr>
            <w:r>
              <w:rPr>
                <w:kern w:val="3"/>
                <w:szCs w:val="24"/>
              </w:rPr>
              <w:t>Stovyklose bus organizuojamos vasaros laikotarpiu.</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742"/>
        </w:trPr>
        <w:tc>
          <w:tcPr>
            <w:tcW w:w="600" w:type="dxa"/>
            <w:shd w:val="clear" w:color="auto" w:fill="auto"/>
            <w:tcMar>
              <w:top w:w="100" w:type="dxa"/>
              <w:left w:w="100" w:type="dxa"/>
              <w:bottom w:w="100" w:type="dxa"/>
              <w:right w:w="100" w:type="dxa"/>
            </w:tcMar>
          </w:tcPr>
          <w:p>
            <w:pPr>
              <w:widowControl w:val="0"/>
              <w:pBdr>
                <w:top w:val="nil"/>
                <w:left w:val="nil"/>
                <w:bottom w:val="nil"/>
                <w:right w:val="nil"/>
                <w:between w:val="nil"/>
              </w:pBdr>
              <w:suppressAutoHyphens/>
              <w:jc w:val="center"/>
              <w:rPr>
                <w:kern w:val="3"/>
                <w:szCs w:val="24"/>
              </w:rPr>
            </w:pPr>
            <w:r>
              <w:rPr>
                <w:kern w:val="3"/>
                <w:szCs w:val="24"/>
              </w:rPr>
              <w:t>10.</w:t>
            </w:r>
          </w:p>
        </w:tc>
        <w:tc>
          <w:tcPr>
            <w:tcW w:w="7192" w:type="dxa"/>
            <w:shd w:val="clear" w:color="auto" w:fill="auto"/>
            <w:tcMar>
              <w:top w:w="100" w:type="dxa"/>
              <w:left w:w="100" w:type="dxa"/>
              <w:bottom w:w="100" w:type="dxa"/>
              <w:right w:w="100" w:type="dxa"/>
            </w:tcMar>
          </w:tcPr>
          <w:p>
            <w:pPr>
              <w:suppressAutoHyphens/>
              <w:rPr>
                <w:kern w:val="3"/>
                <w:szCs w:val="24"/>
              </w:rPr>
            </w:pPr>
            <w:r>
              <w:rPr>
                <w:kern w:val="3"/>
                <w:szCs w:val="24"/>
              </w:rPr>
              <w:t>Visi stovyklos Teikėjai ir/ar Grupės vadovai atitinka Aprašo 13 ir/ar 14 punkte nurodytus kriterijus (pateikti tai įrodantys dokumentai)</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r>
        <w:trPr>
          <w:trHeight w:val="555"/>
        </w:trPr>
        <w:tc>
          <w:tcPr>
            <w:tcW w:w="7792" w:type="dxa"/>
            <w:gridSpan w:val="2"/>
            <w:shd w:val="clear" w:color="auto" w:fill="auto"/>
            <w:tcMar>
              <w:top w:w="100" w:type="dxa"/>
              <w:left w:w="100" w:type="dxa"/>
              <w:bottom w:w="100" w:type="dxa"/>
              <w:right w:w="100" w:type="dxa"/>
            </w:tcMar>
          </w:tcPr>
          <w:p>
            <w:pPr>
              <w:suppressAutoHyphens/>
              <w:jc w:val="right"/>
              <w:rPr>
                <w:b/>
                <w:kern w:val="3"/>
                <w:szCs w:val="24"/>
              </w:rPr>
            </w:pPr>
            <w:r>
              <w:rPr>
                <w:b/>
                <w:kern w:val="3"/>
                <w:szCs w:val="24"/>
              </w:rPr>
              <w:t xml:space="preserve">Paraiška toliau vertinama </w:t>
            </w:r>
          </w:p>
          <w:p>
            <w:pPr>
              <w:suppressAutoHyphens/>
              <w:jc w:val="right"/>
              <w:rPr>
                <w:kern w:val="3"/>
                <w:szCs w:val="24"/>
              </w:rPr>
            </w:pPr>
            <w:r>
              <w:rPr>
                <w:i/>
                <w:kern w:val="3"/>
                <w:szCs w:val="24"/>
              </w:rPr>
              <w:t>(Paraiška, neatitinkanti bent vieno reikalavimo, toliau nevertinama)</w:t>
            </w:r>
            <w:r>
              <w:rPr>
                <w:b/>
                <w:kern w:val="3"/>
                <w:szCs w:val="24"/>
              </w:rPr>
              <w:t xml:space="preserve"> </w:t>
            </w:r>
          </w:p>
        </w:tc>
        <w:tc>
          <w:tcPr>
            <w:tcW w:w="850" w:type="dxa"/>
            <w:shd w:val="clear" w:color="auto" w:fill="auto"/>
            <w:tcMar>
              <w:top w:w="100" w:type="dxa"/>
              <w:left w:w="100" w:type="dxa"/>
              <w:bottom w:w="100" w:type="dxa"/>
              <w:right w:w="100" w:type="dxa"/>
            </w:tcMar>
          </w:tcPr>
          <w:p>
            <w:pPr>
              <w:suppressAutoHyphens/>
              <w:jc w:val="center"/>
              <w:rPr>
                <w:b/>
                <w:kern w:val="3"/>
                <w:szCs w:val="24"/>
              </w:rPr>
            </w:pPr>
          </w:p>
        </w:tc>
        <w:tc>
          <w:tcPr>
            <w:tcW w:w="851" w:type="dxa"/>
            <w:shd w:val="clear" w:color="auto" w:fill="auto"/>
            <w:tcMar>
              <w:top w:w="100" w:type="dxa"/>
              <w:left w:w="100" w:type="dxa"/>
              <w:bottom w:w="100" w:type="dxa"/>
              <w:right w:w="100" w:type="dxa"/>
            </w:tcMar>
          </w:tcPr>
          <w:p>
            <w:pPr>
              <w:suppressAutoHyphens/>
              <w:jc w:val="center"/>
              <w:rPr>
                <w:b/>
                <w:kern w:val="3"/>
                <w:szCs w:val="24"/>
              </w:rPr>
            </w:pPr>
          </w:p>
        </w:tc>
      </w:tr>
    </w:tbl>
    <w:p>
      <w:pPr>
        <w:suppressAutoHyphens/>
        <w:ind w:left="6521"/>
        <w:rPr>
          <w:sz w:val="20"/>
        </w:rPr>
      </w:pPr>
      <w:r>
        <w:rPr>
          <w:kern w:val="3"/>
          <w:szCs w:val="24"/>
          <w:lang w:eastAsia="lt-LT"/>
        </w:rPr>
        <mc:AlternateContent>
          <mc:Choice Requires="wps">
            <w:drawing>
              <wp:anchor distT="0" distB="0" distL="114300" distR="114300" simplePos="0" relativeHeight="251674624" behindDoc="0" locked="0" layoutInCell="1" hidden="0" allowOverlap="1">
                <wp:simplePos x="0" y="0"/>
                <wp:positionH relativeFrom="column">
                  <wp:posOffset>2413000</wp:posOffset>
                </wp:positionH>
                <wp:positionV relativeFrom="paragraph">
                  <wp:posOffset>63500</wp:posOffset>
                </wp:positionV>
                <wp:extent cx="0" cy="12700"/>
                <wp:effectExtent l="0" t="0" r="0" b="0"/>
                <wp:wrapNone/>
                <wp:docPr id="5" name="Tiesioji rodyklės jungtis 5"/>
                <wp:cNvGraphicFramePr/>
                <a:graphic xmlns:a="http://schemas.openxmlformats.org/drawingml/2006/main">
                  <a:graphicData uri="http://schemas.microsoft.com/office/word/2010/wordprocessingShape">
                    <wps:wsp>
                      <wps:cNvCnPr/>
                      <wps:spPr>
                        <a:xfrm>
                          <a:off x="4617338" y="3780000"/>
                          <a:ext cx="14573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Tiesioji rodyklės jungtis 5" o:spid="_x0000_s1026" type="#_x0000_t32" style="position:absolute;margin-left:190pt;margin-top:5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iAn19QEAAL8DAAAOAAAAZHJzL2Uyb0RvYy54bWysU0tu2zAQ3RfoHQjua1l2HKeC5Szsppui NdD0AAxJSUz4wwxt2SfphXqwDmk36WdRoKgWFMmZefPezHB1e3SWHTSgCb7l9WTKmfYyKOP7ln+5 v3tzwxkm4ZWwweuWnzTy2/XrV6sxNnoWhmCVBkYgHpsxtnxIKTZVhXLQTuAkRO3J2AVwItER+kqB GAnd2Wo2nV5XYwAVIUiNSLfbs5GvC37XaZk+dR3qxGzLiVsqK5T1Ia/VeiWaHkQcjLzQEP/Awgnj Kekz1FYkwfZg/oByRkLA0KWJDK4KXWekLhpITT39Tc3nQURdtFBxMD6XCf8frPx42AEzquULzrxw 1KJ7o6mbj4ZBUKcn++0rsse975NBtsj1GiM2FLbxO7icMO4giz924PKfZLFjy6+u6+V8TgNwavl8 eTOl71xvfUxMkkN9tVjOZ5RYkkexVS8gETC918GxvGk5JhCmH9ImeE9dDVCXeovDB0xEgwJ/BGQG PtwZa0tzrWdjy98uSh5BI9ZZkSiliyQafV9gMFijckgOLsOnNxbYQdDYqKc606YMv3jldFuBw9mp mM7qIOy9KqkHLdQ7r1g6RaqrpwfAMxd0nFlNz4U2xS8JY//uRwSsJx65/ueK590DNak0otzTlBSm l4nOY/jzuUS/vLv1dwAAAP//AwBQSwMEFAAGAAgAAAAhADXunybcAAAACQEAAA8AAABkcnMvZG93 bnJldi54bWxMT01LAzEQvQv+hzCCN5tYoZZ1s0UKrQexYBWqt3Qz3axuJkuStuu/d0oPehreB2/e K2eD78QBY2oDabgdKRBIdbAtNRre3xY3UxApG7KmC4QafjDBrLq8KE1hw5Fe8bDOjeAQSoXR4HLu CylT7dCbNAo9Emu7EL3JDGMjbTRHDvedHCs1kd60xB+c6XHusP5e772GxceqvndxN3l2T5/zvFxt ll8vG62vr4bHBxAZh/xnhlN9rg4Vd9qGPdkkOg13U8VbMguny4YzsWVirEBWpfy/oPoFAAD//wMA UEsBAi0AFAAGAAgAAAAhALaDOJL+AAAA4QEAABMAAAAAAAAAAAAAAAAAAAAAAFtDb250ZW50X1R5 cGVzXS54bWxQSwECLQAUAAYACAAAACEAOP0h/9YAAACUAQAACwAAAAAAAAAAAAAAAAAvAQAAX3Jl bHMvLnJlbHNQSwECLQAUAAYACAAAACEAJogJ9fUBAAC/AwAADgAAAAAAAAAAAAAAAAAuAgAAZHJz L2Uyb0RvYy54bWxQSwECLQAUAAYACAAAACEANe6fJtwAAAAJAQAADwAAAAAAAAAAAAAAAABPBAAA ZHJzL2Rvd25yZXYueG1sUEsFBgAAAAAEAAQA8wAAAFgFAAAAAA== " strokecolor="black [3200]">
                <v:stroke startarrowwidth="narrow" startarrowlength="short" endarrowwidth="narrow" endarrowlength="short"/>
              </v:shape>
            </w:pict>
          </mc:Fallback>
        </mc:AlternateContent>
      </w:r>
    </w:p>
    <w:p>
      <w:pPr>
        <w:suppressAutoHyphens/>
        <w:ind w:left="5529"/>
        <w:sectPr>
          <w:pgSz w:w="11906" w:h="16838"/>
          <w:pgMar w:top="1134" w:right="567" w:bottom="1077" w:left="1701" w:header="567" w:footer="567" w:gutter="0"/>
          <w:pgNumType w:start="1"/>
          <w:cols w:space="1296"/>
          <w:titlePg/>
        </w:sectPr>
      </w:pPr>
    </w:p>
    <w:p>
      <w:pPr>
        <w:suppressAutoHyphens/>
        <w:ind w:left="5529"/>
        <w:rPr>
          <w:kern w:val="3"/>
          <w:szCs w:val="24"/>
        </w:rPr>
      </w:pPr>
      <w:r>
        <w:rPr>
          <w:kern w:val="3"/>
          <w:szCs w:val="24"/>
        </w:rPr>
        <w:t xml:space="preserve">Zarasų rajono savivaldybės vaikų vasaros </w:t>
      </w:r>
    </w:p>
    <w:p>
      <w:pPr>
        <w:suppressAutoHyphens/>
        <w:ind w:left="5529"/>
        <w:rPr>
          <w:kern w:val="3"/>
          <w:szCs w:val="24"/>
        </w:rPr>
      </w:pPr>
      <w:r>
        <w:rPr>
          <w:kern w:val="3"/>
          <w:szCs w:val="24"/>
        </w:rPr>
        <w:t>stovyklų finansavimo tvarkos aprašo</w:t>
      </w:r>
    </w:p>
    <w:p>
      <w:pPr>
        <w:suppressAutoHyphens/>
        <w:ind w:left="5529"/>
        <w:rPr>
          <w:kern w:val="3"/>
          <w:szCs w:val="24"/>
        </w:rPr>
      </w:pPr>
      <w:r>
        <w:rPr>
          <w:kern w:val="3"/>
          <w:szCs w:val="24"/>
        </w:rPr>
        <w:t>3</w:t>
      </w:r>
      <w:r>
        <w:rPr>
          <w:kern w:val="3"/>
          <w:szCs w:val="24"/>
        </w:rPr>
        <w:t xml:space="preserve"> priedas</w:t>
      </w:r>
    </w:p>
    <w:p>
      <w:pPr>
        <w:suppressAutoHyphens/>
        <w:ind w:left="720" w:hanging="360"/>
        <w:jc w:val="center"/>
        <w:rPr>
          <w:b/>
          <w:kern w:val="3"/>
          <w:szCs w:val="24"/>
        </w:rPr>
      </w:pPr>
    </w:p>
    <w:p>
      <w:pPr>
        <w:suppressAutoHyphens/>
        <w:ind w:left="720" w:hanging="360"/>
        <w:jc w:val="center"/>
        <w:rPr>
          <w:b/>
          <w:kern w:val="3"/>
          <w:szCs w:val="24"/>
        </w:rPr>
      </w:pPr>
      <w:r>
        <w:rPr>
          <w:b/>
          <w:kern w:val="3"/>
          <w:szCs w:val="24"/>
        </w:rPr>
        <w:t>STOVYKLOS PROGRAMOS TURINIO VERTINIMAS</w:t>
      </w:r>
    </w:p>
    <w:p>
      <w:pPr>
        <w:suppressAutoHyphens/>
        <w:ind w:left="720" w:hanging="360"/>
        <w:jc w:val="center"/>
        <w:rPr>
          <w:b/>
          <w:kern w:val="3"/>
          <w:szCs w:val="24"/>
        </w:rPr>
      </w:pPr>
    </w:p>
    <w:p>
      <w:pPr>
        <w:suppressAutoHyphens/>
        <w:ind w:left="720" w:hanging="360"/>
        <w:jc w:val="center"/>
        <w:rPr>
          <w:kern w:val="3"/>
          <w:szCs w:val="24"/>
        </w:rPr>
      </w:pPr>
      <w:r>
        <w:rPr>
          <w:kern w:val="3"/>
          <w:szCs w:val="24"/>
        </w:rPr>
        <w:t>20___ m. __________________ d.</w:t>
      </w:r>
    </w:p>
    <w:p>
      <w:pPr>
        <w:suppressAutoHyphens/>
        <w:jc w:val="center"/>
        <w:rPr>
          <w:b/>
          <w:kern w:val="3"/>
          <w:szCs w:val="24"/>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4531"/>
        <w:gridCol w:w="4919"/>
      </w:tblGrid>
      <w:tr>
        <w:trPr>
          <w:trHeight w:val="1683"/>
        </w:trPr>
        <w:tc>
          <w:tcPr>
            <w:tcW w:w="4531" w:type="dxa"/>
            <w:shd w:val="clear" w:color="auto" w:fill="D0CECE"/>
            <w:tcMar>
              <w:top w:w="100" w:type="dxa"/>
              <w:left w:w="100" w:type="dxa"/>
              <w:bottom w:w="100" w:type="dxa"/>
              <w:right w:w="100" w:type="dxa"/>
            </w:tcMar>
          </w:tcPr>
          <w:p>
            <w:pPr>
              <w:suppressAutoHyphens/>
              <w:ind w:left="42" w:hanging="42"/>
              <w:rPr>
                <w:b/>
                <w:kern w:val="3"/>
                <w:szCs w:val="24"/>
              </w:rPr>
            </w:pPr>
            <w:r>
              <w:rPr>
                <w:b/>
                <w:kern w:val="3"/>
                <w:szCs w:val="24"/>
              </w:rPr>
              <w:t xml:space="preserve">Teikėjo pavadinimas / vardas,  pavardė </w:t>
            </w:r>
          </w:p>
          <w:p>
            <w:pPr>
              <w:suppressAutoHyphens/>
              <w:rPr>
                <w:b/>
                <w:kern w:val="3"/>
                <w:szCs w:val="24"/>
              </w:rPr>
            </w:pPr>
            <w:r>
              <w:rPr>
                <w:i/>
                <w:kern w:val="3"/>
                <w:szCs w:val="24"/>
              </w:rPr>
              <w:t xml:space="preserve">(Nurodomas visas juridinio asmens pavadinimas, registruotas Juridinių asmenų registre (kai pareiškėjas yra  juridinis asmuo), arba nurodomi asmens vardas, pavardė, kai Teikėjas yra fizinis asmuo)</w:t>
            </w:r>
          </w:p>
        </w:tc>
        <w:tc>
          <w:tcPr>
            <w:tcW w:w="4919" w:type="dxa"/>
            <w:shd w:val="clear" w:color="auto" w:fill="FFFFFF"/>
            <w:tcMar>
              <w:top w:w="100" w:type="dxa"/>
              <w:left w:w="100" w:type="dxa"/>
              <w:bottom w:w="100" w:type="dxa"/>
              <w:right w:w="100" w:type="dxa"/>
            </w:tcMar>
          </w:tcPr>
          <w:p>
            <w:pPr>
              <w:suppressAutoHyphens/>
              <w:ind w:firstLine="62"/>
              <w:jc w:val="center"/>
              <w:rPr>
                <w:b/>
                <w:kern w:val="3"/>
                <w:szCs w:val="24"/>
              </w:rPr>
            </w:pPr>
          </w:p>
        </w:tc>
      </w:tr>
      <w:tr>
        <w:trPr>
          <w:trHeight w:val="197"/>
        </w:trPr>
        <w:tc>
          <w:tcPr>
            <w:tcW w:w="4531" w:type="dxa"/>
            <w:shd w:val="clear" w:color="auto" w:fill="D9D9D9"/>
            <w:tcMar>
              <w:top w:w="100" w:type="dxa"/>
              <w:left w:w="100" w:type="dxa"/>
              <w:bottom w:w="100" w:type="dxa"/>
              <w:right w:w="100" w:type="dxa"/>
            </w:tcMar>
          </w:tcPr>
          <w:p>
            <w:pPr>
              <w:suppressAutoHyphens/>
              <w:rPr>
                <w:b/>
                <w:kern w:val="3"/>
                <w:szCs w:val="24"/>
              </w:rPr>
            </w:pPr>
            <w:r>
              <w:rPr>
                <w:b/>
                <w:kern w:val="3"/>
                <w:szCs w:val="24"/>
              </w:rPr>
              <w:t>Paraiškos registracijos data ir numeris</w:t>
            </w:r>
          </w:p>
        </w:tc>
        <w:tc>
          <w:tcPr>
            <w:tcW w:w="4919" w:type="dxa"/>
            <w:tcMar>
              <w:top w:w="100" w:type="dxa"/>
              <w:left w:w="100" w:type="dxa"/>
              <w:bottom w:w="100" w:type="dxa"/>
              <w:right w:w="100" w:type="dxa"/>
            </w:tcMar>
          </w:tcPr>
          <w:p>
            <w:pPr>
              <w:suppressAutoHyphens/>
              <w:ind w:firstLine="62"/>
              <w:jc w:val="center"/>
              <w:rPr>
                <w:b/>
                <w:kern w:val="3"/>
                <w:szCs w:val="24"/>
              </w:rPr>
            </w:pPr>
          </w:p>
          <w:p>
            <w:pPr>
              <w:suppressAutoHyphens/>
              <w:ind w:firstLine="62"/>
              <w:jc w:val="center"/>
              <w:rPr>
                <w:b/>
                <w:kern w:val="3"/>
                <w:szCs w:val="24"/>
              </w:rPr>
            </w:pPr>
          </w:p>
        </w:tc>
      </w:tr>
    </w:tbl>
    <w:p>
      <w:pPr>
        <w:suppressAutoHyphens/>
        <w:jc w:val="center"/>
        <w:rPr>
          <w:b/>
          <w:kern w:val="3"/>
          <w:szCs w:val="24"/>
        </w:rPr>
      </w:pPr>
    </w:p>
    <w:tbl>
      <w:tblPr>
        <w:tblW w:w="9493" w:type="dxa"/>
        <w:tblBorders>
          <w:top w:val="nil"/>
          <w:left w:val="nil"/>
          <w:bottom w:val="nil"/>
          <w:right w:val="nil"/>
          <w:insideH w:val="nil"/>
          <w:insideV w:val="nil"/>
        </w:tblBorders>
        <w:tblLayout w:type="fixed"/>
        <w:tblCellMar>
          <w:top w:w="100" w:type="dxa"/>
          <w:left w:w="115" w:type="dxa"/>
          <w:bottom w:w="100" w:type="dxa"/>
          <w:right w:w="115" w:type="dxa"/>
        </w:tblCellMar>
        <w:tblLook w:val="0600" w:firstRow="0" w:lastRow="0" w:firstColumn="0" w:lastColumn="0" w:noHBand="1" w:noVBand="1"/>
      </w:tblPr>
      <w:tblGrid>
        <w:gridCol w:w="704"/>
        <w:gridCol w:w="3827"/>
        <w:gridCol w:w="3828"/>
        <w:gridCol w:w="1134"/>
      </w:tblGrid>
      <w:tr>
        <w:trPr>
          <w:trHeight w:val="604"/>
          <w:tblHeader/>
        </w:trPr>
        <w:tc>
          <w:tcPr>
            <w:tcW w:w="704" w:type="dxa"/>
            <w:tcBorders>
              <w:top w:val="single" w:sz="4" w:space="0" w:color="000000"/>
              <w:left w:val="single" w:sz="4" w:space="0" w:color="000000"/>
              <w:bottom w:val="single" w:sz="4" w:space="0" w:color="000000"/>
              <w:right w:val="single" w:sz="4" w:space="0" w:color="000000"/>
            </w:tcBorders>
            <w:shd w:val="clear" w:color="auto" w:fill="B7B7B7"/>
          </w:tcPr>
          <w:p>
            <w:pPr>
              <w:suppressAutoHyphens/>
              <w:jc w:val="center"/>
              <w:rPr>
                <w:b/>
                <w:kern w:val="3"/>
                <w:szCs w:val="24"/>
              </w:rPr>
            </w:pPr>
            <w:r>
              <w:rPr>
                <w:b/>
                <w:kern w:val="3"/>
                <w:szCs w:val="24"/>
              </w:rPr>
              <w:t>Eil.</w:t>
            </w:r>
          </w:p>
          <w:p>
            <w:pPr>
              <w:suppressAutoHyphens/>
              <w:jc w:val="center"/>
              <w:rPr>
                <w:b/>
                <w:kern w:val="3"/>
                <w:szCs w:val="24"/>
              </w:rPr>
            </w:pPr>
            <w:r>
              <w:rPr>
                <w:b/>
                <w:kern w:val="3"/>
                <w:szCs w:val="24"/>
              </w:rPr>
              <w:t>Nr.</w:t>
            </w:r>
          </w:p>
        </w:tc>
        <w:tc>
          <w:tcPr>
            <w:tcW w:w="3827" w:type="dxa"/>
            <w:tcBorders>
              <w:top w:val="single" w:sz="4" w:space="0" w:color="000000"/>
              <w:left w:val="single" w:sz="4" w:space="0" w:color="000000"/>
              <w:bottom w:val="single" w:sz="4" w:space="0" w:color="000000"/>
              <w:right w:val="single" w:sz="4" w:space="0" w:color="000000"/>
            </w:tcBorders>
            <w:shd w:val="clear" w:color="auto" w:fill="B7B7B7"/>
          </w:tcPr>
          <w:p>
            <w:pPr>
              <w:suppressAutoHyphens/>
              <w:jc w:val="center"/>
              <w:rPr>
                <w:b/>
                <w:kern w:val="3"/>
                <w:szCs w:val="24"/>
              </w:rPr>
            </w:pPr>
            <w:r>
              <w:rPr>
                <w:b/>
                <w:kern w:val="3"/>
                <w:szCs w:val="24"/>
                <w:shd w:val="clear" w:color="auto" w:fill="B7B7B7"/>
              </w:rPr>
              <w:t>Vertinimo kriterijai</w:t>
            </w:r>
          </w:p>
        </w:tc>
        <w:tc>
          <w:tcPr>
            <w:tcW w:w="3828" w:type="dxa"/>
            <w:tcBorders>
              <w:top w:val="single" w:sz="4" w:space="0" w:color="000000"/>
              <w:left w:val="single" w:sz="4" w:space="0" w:color="000000"/>
              <w:bottom w:val="single" w:sz="4" w:space="0" w:color="000000"/>
              <w:right w:val="single" w:sz="4" w:space="0" w:color="000000"/>
            </w:tcBorders>
            <w:shd w:val="clear" w:color="auto" w:fill="B7B7B7"/>
            <w:tcMar>
              <w:top w:w="100" w:type="dxa"/>
              <w:left w:w="100" w:type="dxa"/>
              <w:bottom w:w="100" w:type="dxa"/>
              <w:right w:w="100" w:type="dxa"/>
            </w:tcMar>
          </w:tcPr>
          <w:p>
            <w:pPr>
              <w:suppressAutoHyphens/>
              <w:jc w:val="center"/>
              <w:rPr>
                <w:b/>
                <w:kern w:val="3"/>
                <w:szCs w:val="24"/>
              </w:rPr>
            </w:pPr>
            <w:r>
              <w:rPr>
                <w:b/>
                <w:kern w:val="3"/>
                <w:szCs w:val="24"/>
                <w:shd w:val="clear" w:color="auto" w:fill="B7B7B7"/>
              </w:rPr>
              <w:t>Galimi skirti balai</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Mar>
              <w:top w:w="100" w:type="dxa"/>
              <w:left w:w="100" w:type="dxa"/>
              <w:bottom w:w="100" w:type="dxa"/>
              <w:right w:w="100" w:type="dxa"/>
            </w:tcMar>
          </w:tcPr>
          <w:p>
            <w:pPr>
              <w:suppressAutoHyphens/>
              <w:jc w:val="center"/>
              <w:rPr>
                <w:b/>
                <w:kern w:val="3"/>
                <w:szCs w:val="24"/>
              </w:rPr>
            </w:pPr>
            <w:r>
              <w:rPr>
                <w:b/>
                <w:kern w:val="3"/>
                <w:szCs w:val="24"/>
                <w:shd w:val="clear" w:color="auto" w:fill="B7B7B7"/>
              </w:rPr>
              <w:t>Skiriami balai</w:t>
            </w:r>
          </w:p>
        </w:tc>
      </w:tr>
      <w:tr>
        <w:trPr>
          <w:trHeight w:val="1022"/>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ind w:firstLine="20"/>
              <w:jc w:val="center"/>
              <w:rPr>
                <w:b/>
                <w:kern w:val="3"/>
                <w:szCs w:val="24"/>
              </w:rPr>
            </w:pPr>
            <w:r>
              <w:rPr>
                <w:b/>
                <w:kern w:val="3"/>
                <w:szCs w:val="24"/>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Programa atitinka stovyklos tikslą</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0 – neatitinka / neaprašyta ar iš pateiktos informacijos sunku spręsti;</w:t>
            </w:r>
          </w:p>
          <w:p>
            <w:pPr>
              <w:suppressAutoHyphens/>
              <w:rPr>
                <w:kern w:val="3"/>
                <w:szCs w:val="24"/>
              </w:rPr>
            </w:pPr>
            <w:r>
              <w:rPr>
                <w:kern w:val="3"/>
                <w:szCs w:val="24"/>
              </w:rPr>
              <w:t>1 – iš dalies atitinka;</w:t>
            </w:r>
          </w:p>
          <w:p>
            <w:pPr>
              <w:suppressAutoHyphens/>
              <w:rPr>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112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jc w:val="center"/>
              <w:rPr>
                <w:b/>
                <w:kern w:val="3"/>
                <w:szCs w:val="24"/>
              </w:rPr>
            </w:pPr>
            <w:r>
              <w:rPr>
                <w:b/>
                <w:kern w:val="3"/>
                <w:szCs w:val="24"/>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r>
              <w:rPr>
                <w:kern w:val="3"/>
                <w:szCs w:val="24"/>
              </w:rPr>
              <w:t>Uždaviniai padeda siekti stovyklos tikslo</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0 – neatitinka / neaprašyta ar iš pateiktos informacijos sunku spręsti;</w:t>
            </w:r>
          </w:p>
          <w:p>
            <w:pPr>
              <w:suppressAutoHyphens/>
              <w:rPr>
                <w:kern w:val="3"/>
                <w:szCs w:val="24"/>
              </w:rPr>
            </w:pPr>
            <w:r>
              <w:rPr>
                <w:kern w:val="3"/>
                <w:szCs w:val="24"/>
              </w:rPr>
              <w:t>1 – iš dalies atitinka;</w:t>
            </w:r>
          </w:p>
          <w:p>
            <w:pPr>
              <w:suppressAutoHyphens/>
              <w:rPr>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1202"/>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suppressAutoHyphens/>
              <w:jc w:val="center"/>
              <w:rPr>
                <w:b/>
                <w:kern w:val="3"/>
                <w:szCs w:val="24"/>
              </w:rPr>
            </w:pPr>
            <w:r>
              <w:rPr>
                <w:b/>
                <w:kern w:val="3"/>
                <w:szCs w:val="24"/>
              </w:rPr>
              <w:t>3.</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suppressAutoHyphens/>
              <w:rPr>
                <w:kern w:val="3"/>
                <w:szCs w:val="24"/>
              </w:rPr>
            </w:pPr>
            <w:r>
              <w:rPr>
                <w:kern w:val="3"/>
                <w:szCs w:val="24"/>
              </w:rPr>
              <w:t xml:space="preserve">Numatytos ugdomosios veiklos, metodai ir priemonės yra tinkami 1–12 klasių ir priešmokyklinio ugdymo klasių Mokiniams </w:t>
            </w:r>
          </w:p>
        </w:tc>
        <w:tc>
          <w:tcPr>
            <w:tcW w:w="38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suppressAutoHyphens/>
              <w:rPr>
                <w:kern w:val="3"/>
                <w:szCs w:val="24"/>
              </w:rPr>
            </w:pPr>
            <w:r>
              <w:rPr>
                <w:kern w:val="3"/>
                <w:szCs w:val="24"/>
              </w:rPr>
              <w:t>0 – neatitinka / neaprašyta ar iš pateiktos informacijos sunku spręsti;</w:t>
            </w:r>
          </w:p>
          <w:p>
            <w:pPr>
              <w:suppressAutoHyphens/>
              <w:rPr>
                <w:kern w:val="3"/>
                <w:szCs w:val="24"/>
              </w:rPr>
            </w:pPr>
            <w:r>
              <w:rPr>
                <w:kern w:val="3"/>
                <w:szCs w:val="24"/>
              </w:rPr>
              <w:t>1 – iš dalies atitinka;</w:t>
            </w:r>
          </w:p>
          <w:p>
            <w:pPr>
              <w:suppressAutoHyphens/>
              <w:rPr>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suppressAutoHyphens/>
              <w:rPr>
                <w:b/>
                <w:kern w:val="3"/>
                <w:szCs w:val="24"/>
              </w:rPr>
            </w:pPr>
          </w:p>
        </w:tc>
      </w:tr>
      <w:tr>
        <w:trPr>
          <w:trHeight w:val="127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jc w:val="center"/>
              <w:rPr>
                <w:b/>
                <w:kern w:val="3"/>
                <w:szCs w:val="24"/>
              </w:rPr>
            </w:pPr>
            <w:r>
              <w:rPr>
                <w:b/>
                <w:kern w:val="3"/>
                <w:szCs w:val="24"/>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r>
              <w:rPr>
                <w:kern w:val="3"/>
                <w:szCs w:val="24"/>
              </w:rPr>
              <w:t>Numatytos veiklos, metodai ir priemonės yra tinkami mokymosi motyvacijos skatinimui ir akademinių pasiekimų gerinimui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0 – neatitinka / neaprašyta ar iš pateiktos informacijos sunku spręsti;</w:t>
            </w:r>
          </w:p>
          <w:p>
            <w:pPr>
              <w:suppressAutoHyphens/>
              <w:rPr>
                <w:kern w:val="3"/>
                <w:szCs w:val="24"/>
              </w:rPr>
            </w:pPr>
            <w:r>
              <w:rPr>
                <w:kern w:val="3"/>
                <w:szCs w:val="24"/>
              </w:rPr>
              <w:t>1 – iš dalies atitinka;</w:t>
            </w:r>
          </w:p>
          <w:p>
            <w:pPr>
              <w:suppressAutoHyphens/>
              <w:rPr>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7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jc w:val="center"/>
              <w:rPr>
                <w:b/>
                <w:kern w:val="3"/>
                <w:szCs w:val="24"/>
              </w:rPr>
            </w:pPr>
            <w:r>
              <w:rPr>
                <w:b/>
                <w:kern w:val="3"/>
                <w:szCs w:val="24"/>
              </w:rPr>
              <w:t>5.</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ind w:firstLine="20"/>
              <w:rPr>
                <w:kern w:val="3"/>
                <w:szCs w:val="24"/>
              </w:rPr>
            </w:pPr>
            <w:r>
              <w:rPr>
                <w:kern w:val="3"/>
                <w:szCs w:val="24"/>
              </w:rPr>
              <w:t>Numatytos veiklos, metodai ir priemonės yra tinkami mokinių fizinio aktyvumo skatinimui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0 – neatitinka / neaprašyta ar iš pateiktos informacijos sunku spręsti;</w:t>
            </w:r>
          </w:p>
          <w:p>
            <w:pPr>
              <w:suppressAutoHyphens/>
              <w:rPr>
                <w:kern w:val="3"/>
                <w:szCs w:val="24"/>
              </w:rPr>
            </w:pPr>
            <w:r>
              <w:rPr>
                <w:kern w:val="3"/>
                <w:szCs w:val="24"/>
              </w:rPr>
              <w:t>1 – iš dalies atitinka;</w:t>
            </w:r>
          </w:p>
          <w:p>
            <w:pPr>
              <w:suppressAutoHyphens/>
              <w:rPr>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125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ind w:firstLine="20"/>
              <w:jc w:val="center"/>
              <w:rPr>
                <w:b/>
                <w:kern w:val="3"/>
                <w:szCs w:val="24"/>
              </w:rPr>
            </w:pPr>
            <w:r>
              <w:rPr>
                <w:b/>
                <w:kern w:val="3"/>
                <w:szCs w:val="24"/>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ind w:firstLine="20"/>
              <w:rPr>
                <w:kern w:val="3"/>
                <w:szCs w:val="24"/>
              </w:rPr>
            </w:pPr>
            <w:r>
              <w:rPr>
                <w:kern w:val="3"/>
                <w:szCs w:val="24"/>
              </w:rPr>
              <w:t>Numatytos veiklos, metodai ir priemonės yra tinkamos socialinėms-emocinėms kompetencijoms ugdyti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0 – neatitinka / neaprašyta ar iš pateiktos informacijos sunku spręsti;</w:t>
            </w:r>
          </w:p>
          <w:p>
            <w:pPr>
              <w:suppressAutoHyphens/>
              <w:rPr>
                <w:kern w:val="3"/>
                <w:szCs w:val="24"/>
              </w:rPr>
            </w:pPr>
            <w:r>
              <w:rPr>
                <w:kern w:val="3"/>
                <w:szCs w:val="24"/>
              </w:rPr>
              <w:t>1 – iš dalies atitinka;</w:t>
            </w:r>
          </w:p>
          <w:p>
            <w:pPr>
              <w:suppressAutoHyphens/>
              <w:rPr>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1154"/>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ind w:firstLine="20"/>
              <w:jc w:val="center"/>
              <w:rPr>
                <w:b/>
                <w:kern w:val="3"/>
                <w:szCs w:val="24"/>
              </w:rPr>
            </w:pPr>
            <w:r>
              <w:rPr>
                <w:b/>
                <w:kern w:val="3"/>
                <w:szCs w:val="24"/>
              </w:rPr>
              <w:t>7.</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Numatytos veiklos naudoja STEAM veiklas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0 – neatitinka / neaprašyta ar iš pateiktos informacijos sunku spręsti;</w:t>
            </w:r>
          </w:p>
          <w:p>
            <w:pPr>
              <w:suppressAutoHyphens/>
              <w:rPr>
                <w:kern w:val="3"/>
                <w:szCs w:val="24"/>
              </w:rPr>
            </w:pPr>
            <w:r>
              <w:rPr>
                <w:kern w:val="3"/>
                <w:szCs w:val="24"/>
              </w:rPr>
              <w:t>1 – iš dalies atitinka;</w:t>
            </w:r>
          </w:p>
          <w:p>
            <w:pPr>
              <w:suppressAutoHyphens/>
              <w:rPr>
                <w:strike/>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31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jc w:val="center"/>
              <w:rPr>
                <w:b/>
                <w:kern w:val="3"/>
                <w:szCs w:val="24"/>
              </w:rPr>
            </w:pPr>
            <w:r>
              <w:rPr>
                <w:b/>
                <w:kern w:val="3"/>
                <w:szCs w:val="24"/>
              </w:rPr>
              <w:t>8.</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Numatyti rezultatai yra pasiekiami stovyklos vykdymo laikotarpiu</w:t>
            </w:r>
          </w:p>
          <w:p>
            <w:pPr>
              <w:suppressAutoHyphens/>
              <w:rPr>
                <w:kern w:val="3"/>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0 – neatitinka / neaprašyta ar iš pateiktos informacijos sunku spręsti;</w:t>
            </w:r>
          </w:p>
          <w:p>
            <w:pPr>
              <w:suppressAutoHyphens/>
              <w:rPr>
                <w:kern w:val="3"/>
                <w:szCs w:val="24"/>
              </w:rPr>
            </w:pPr>
            <w:r>
              <w:rPr>
                <w:kern w:val="3"/>
                <w:szCs w:val="24"/>
              </w:rPr>
              <w:t>1 – iš dalies atitinka;</w:t>
            </w:r>
          </w:p>
          <w:p>
            <w:pPr>
              <w:suppressAutoHyphens/>
              <w:rPr>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79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jc w:val="center"/>
              <w:rPr>
                <w:b/>
                <w:kern w:val="3"/>
                <w:szCs w:val="24"/>
              </w:rPr>
            </w:pPr>
            <w:r>
              <w:rPr>
                <w:b/>
                <w:kern w:val="3"/>
                <w:szCs w:val="24"/>
              </w:rPr>
              <w:t>9.</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 xml:space="preserve">Pareiškėjas turi patirties įgyvendinant stovyklas per paskutinius 3 metus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 xml:space="preserve">0 – neturi patirties / neaprašyta ar iš pateiktos informacijos sunku spręsti </w:t>
            </w:r>
          </w:p>
          <w:p>
            <w:pPr>
              <w:suppressAutoHyphens/>
              <w:rPr>
                <w:kern w:val="3"/>
                <w:szCs w:val="24"/>
              </w:rPr>
            </w:pPr>
            <w:r>
              <w:rPr>
                <w:kern w:val="3"/>
                <w:szCs w:val="24"/>
              </w:rPr>
              <w:t>2 – turi patirties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79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jc w:val="center"/>
              <w:rPr>
                <w:b/>
                <w:kern w:val="3"/>
                <w:szCs w:val="24"/>
              </w:rPr>
            </w:pPr>
            <w:r>
              <w:rPr>
                <w:b/>
                <w:kern w:val="3"/>
                <w:szCs w:val="24"/>
              </w:rPr>
              <w:t>10.</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Planuojamos išlaidos dera su stovyklos veiklomis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 xml:space="preserve">0 – neatitinka / neaprašyta ar iš pateiktos informacijos sunku spręsti; </w:t>
            </w:r>
          </w:p>
          <w:p>
            <w:pPr>
              <w:suppressAutoHyphens/>
              <w:rPr>
                <w:kern w:val="3"/>
                <w:szCs w:val="24"/>
              </w:rPr>
            </w:pPr>
            <w:r>
              <w:rPr>
                <w:kern w:val="3"/>
                <w:szCs w:val="24"/>
              </w:rPr>
              <w:t>1 – iš dalies atitinka;</w:t>
            </w:r>
          </w:p>
          <w:p>
            <w:pPr>
              <w:suppressAutoHyphens/>
              <w:rPr>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79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jc w:val="center"/>
              <w:rPr>
                <w:b/>
                <w:kern w:val="3"/>
                <w:szCs w:val="24"/>
              </w:rPr>
            </w:pPr>
            <w:r>
              <w:rPr>
                <w:b/>
                <w:kern w:val="3"/>
                <w:szCs w:val="24"/>
              </w:rPr>
              <w:t>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Visos planuojamos išlaidos būtinos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kern w:val="3"/>
                <w:szCs w:val="24"/>
              </w:rPr>
            </w:pPr>
            <w:r>
              <w:rPr>
                <w:kern w:val="3"/>
                <w:szCs w:val="24"/>
              </w:rPr>
              <w:t xml:space="preserve">0 – neatitinka/ neaprašyta ar iš pateiktos informacijos sunku spręsti; </w:t>
            </w:r>
          </w:p>
          <w:p>
            <w:pPr>
              <w:suppressAutoHyphens/>
              <w:rPr>
                <w:kern w:val="3"/>
                <w:szCs w:val="24"/>
              </w:rPr>
            </w:pPr>
            <w:r>
              <w:rPr>
                <w:kern w:val="3"/>
                <w:szCs w:val="24"/>
              </w:rPr>
              <w:t>1 – iš dalies atitinka;</w:t>
            </w:r>
          </w:p>
          <w:p>
            <w:pPr>
              <w:suppressAutoHyphens/>
              <w:rPr>
                <w:kern w:val="3"/>
                <w:szCs w:val="24"/>
              </w:rPr>
            </w:pPr>
            <w:r>
              <w:rPr>
                <w:kern w:val="3"/>
                <w:szCs w:val="24"/>
              </w:rPr>
              <w:t>2 – atitinka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pPr>
              <w:suppressAutoHyphens/>
              <w:rPr>
                <w:b/>
                <w:kern w:val="3"/>
                <w:szCs w:val="24"/>
              </w:rPr>
            </w:pPr>
          </w:p>
        </w:tc>
      </w:tr>
      <w:tr>
        <w:trPr>
          <w:trHeight w:val="278"/>
        </w:trPr>
        <w:tc>
          <w:tcPr>
            <w:tcW w:w="8359" w:type="dxa"/>
            <w:gridSpan w:val="3"/>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pPr>
              <w:suppressAutoHyphens/>
              <w:rPr>
                <w:b/>
                <w:kern w:val="3"/>
                <w:szCs w:val="24"/>
              </w:rPr>
            </w:pPr>
            <w:r>
              <w:rPr>
                <w:b/>
                <w:kern w:val="3"/>
                <w:szCs w:val="24"/>
                <w:shd w:val="clear" w:color="auto" w:fill="CCCCCC"/>
              </w:rPr>
              <w:t>Iš viso surinkta balų suma:</w:t>
            </w: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pPr>
              <w:suppressAutoHyphens/>
              <w:rPr>
                <w:b/>
                <w:kern w:val="3"/>
                <w:szCs w:val="24"/>
                <w:shd w:val="clear" w:color="auto" w:fill="CCCCCC"/>
              </w:rPr>
            </w:pPr>
          </w:p>
        </w:tc>
      </w:tr>
      <w:tr>
        <w:trPr>
          <w:trHeight w:val="594"/>
        </w:trPr>
        <w:tc>
          <w:tcPr>
            <w:tcW w:w="8359" w:type="dxa"/>
            <w:gridSpan w:val="3"/>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pPr>
              <w:suppressAutoHyphens/>
              <w:ind w:left="100" w:right="14"/>
              <w:rPr>
                <w:b/>
                <w:kern w:val="3"/>
                <w:szCs w:val="24"/>
              </w:rPr>
            </w:pPr>
            <w:r>
              <w:rPr>
                <w:b/>
                <w:kern w:val="3"/>
                <w:szCs w:val="24"/>
              </w:rPr>
              <w:t xml:space="preserve">Paraiškoje prašoma suma programai įgyvendinti </w:t>
            </w:r>
          </w:p>
          <w:p>
            <w:pPr>
              <w:suppressAutoHyphens/>
              <w:ind w:left="100" w:right="14"/>
              <w:rPr>
                <w:i/>
                <w:kern w:val="3"/>
                <w:szCs w:val="24"/>
              </w:rPr>
            </w:pPr>
            <w:r>
              <w:rPr>
                <w:i/>
                <w:kern w:val="3"/>
                <w:szCs w:val="24"/>
              </w:rPr>
              <w:t>(Suma gali būti mažinama pagal Aprašo 28 punktą)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pPr>
              <w:suppressAutoHyphens/>
              <w:ind w:left="100" w:firstLine="56"/>
              <w:rPr>
                <w:b/>
                <w:kern w:val="3"/>
                <w:szCs w:val="24"/>
              </w:rPr>
            </w:pPr>
          </w:p>
        </w:tc>
      </w:tr>
    </w:tbl>
    <w:p>
      <w:pPr>
        <w:suppressAutoHyphens/>
        <w:rPr>
          <w:b/>
          <w:i/>
          <w:kern w:val="3"/>
          <w:szCs w:val="24"/>
        </w:rPr>
      </w:pPr>
      <w:r>
        <w:rPr>
          <w:b/>
          <w:i/>
          <w:kern w:val="3"/>
          <w:szCs w:val="24"/>
        </w:rPr>
        <w:t xml:space="preserve">Minimalus finansavimo balas – 8 balai. </w:t>
      </w:r>
    </w:p>
    <w:p>
      <w:pPr>
        <w:suppressAutoHyphens/>
        <w:rPr>
          <w:b/>
          <w:kern w:val="3"/>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9493"/>
      </w:tblGrid>
      <w:tr>
        <w:trPr>
          <w:trHeight w:val="354"/>
        </w:trPr>
        <w:tc>
          <w:tcPr>
            <w:tcW w:w="9493" w:type="dxa"/>
            <w:shd w:val="clear" w:color="auto" w:fill="D9D9D9"/>
            <w:tcMar>
              <w:top w:w="100" w:type="dxa"/>
              <w:left w:w="100" w:type="dxa"/>
              <w:bottom w:w="100" w:type="dxa"/>
              <w:right w:w="100" w:type="dxa"/>
            </w:tcMar>
          </w:tcPr>
          <w:p>
            <w:pPr>
              <w:suppressAutoHyphens/>
              <w:rPr>
                <w:b/>
                <w:kern w:val="3"/>
                <w:szCs w:val="24"/>
              </w:rPr>
            </w:pPr>
            <w:r>
              <w:rPr>
                <w:b/>
                <w:kern w:val="3"/>
                <w:szCs w:val="24"/>
              </w:rPr>
              <w:t xml:space="preserve">Komisijos nario pastabos, komentarai, nuomonė apie  pareiškėją, programą</w:t>
            </w:r>
          </w:p>
        </w:tc>
      </w:tr>
      <w:tr>
        <w:trPr>
          <w:trHeight w:val="432"/>
        </w:trPr>
        <w:tc>
          <w:tcPr>
            <w:tcW w:w="9493" w:type="dxa"/>
            <w:shd w:val="clear" w:color="auto" w:fill="auto"/>
            <w:tcMar>
              <w:top w:w="100" w:type="dxa"/>
              <w:left w:w="100" w:type="dxa"/>
              <w:bottom w:w="100" w:type="dxa"/>
              <w:right w:w="100" w:type="dxa"/>
            </w:tcMar>
          </w:tcPr>
          <w:p>
            <w:pPr>
              <w:suppressAutoHyphens/>
              <w:rPr>
                <w:b/>
                <w:kern w:val="3"/>
                <w:szCs w:val="24"/>
              </w:rPr>
            </w:pPr>
          </w:p>
          <w:p>
            <w:pPr>
              <w:suppressAutoHyphens/>
              <w:rPr>
                <w:b/>
                <w:kern w:val="3"/>
                <w:szCs w:val="24"/>
              </w:rPr>
            </w:pPr>
          </w:p>
          <w:p>
            <w:pPr>
              <w:suppressAutoHyphens/>
              <w:rPr>
                <w:b/>
                <w:kern w:val="3"/>
                <w:szCs w:val="24"/>
              </w:rPr>
            </w:pPr>
          </w:p>
          <w:p>
            <w:pPr>
              <w:suppressAutoHyphens/>
              <w:rPr>
                <w:b/>
                <w:kern w:val="3"/>
                <w:szCs w:val="24"/>
              </w:rPr>
            </w:pPr>
          </w:p>
          <w:p>
            <w:pPr>
              <w:suppressAutoHyphens/>
              <w:rPr>
                <w:b/>
                <w:kern w:val="3"/>
                <w:szCs w:val="24"/>
              </w:rPr>
            </w:pPr>
          </w:p>
          <w:p>
            <w:pPr>
              <w:suppressAutoHyphens/>
              <w:rPr>
                <w:b/>
                <w:kern w:val="3"/>
                <w:szCs w:val="24"/>
              </w:rPr>
            </w:pPr>
          </w:p>
        </w:tc>
      </w:tr>
    </w:tbl>
    <w:p>
      <w:pPr>
        <w:suppressAutoHyphens/>
        <w:rPr>
          <w:b/>
          <w:kern w:val="3"/>
          <w:szCs w:val="24"/>
        </w:rPr>
      </w:pPr>
    </w:p>
    <w:p>
      <w:pPr>
        <w:suppressAutoHyphens/>
        <w:rPr>
          <w:b/>
          <w:kern w:val="3"/>
          <w:szCs w:val="24"/>
        </w:rPr>
      </w:pPr>
      <w:r>
        <w:rPr>
          <w:b/>
          <w:kern w:val="3"/>
          <w:szCs w:val="24"/>
        </w:rPr>
        <w:t>Komisijos narys:_________________________________________________________________</w:t>
      </w:r>
    </w:p>
    <w:p>
      <w:pPr>
        <w:suppressAutoHyphens/>
        <w:jc w:val="center"/>
        <w:rPr>
          <w:szCs w:val="24"/>
          <w:lang w:eastAsia="lt-LT"/>
        </w:rPr>
      </w:pPr>
      <w:r>
        <w:rPr>
          <w:kern w:val="3"/>
          <w:sz w:val="20"/>
        </w:rPr>
        <w:t>Vardas, pavardė, parašas</w:t>
      </w:r>
    </w:p>
    <w:p>
      <w:pPr>
        <w:jc w:val="both"/>
        <w:rPr>
          <w:rFonts w:ascii="Arial" w:hAnsi="Arial"/>
          <w:sz w:val="20"/>
          <w:b/>
        </w:rPr>
      </w:pPr>
    </w:p>
    <w:p>
      <w:pPr>
        <w:jc w:val="both"/>
        <w:rPr>
          <w:rFonts w:ascii="Arial" w:hAnsi="Arial"/>
          <w:sz w:val="20"/>
          <w:b/>
        </w:rPr>
      </w:pPr>
    </w:p>
    <w:p>
      <w:pPr>
        <w:jc w:val="both"/>
        <w:rPr>
          <w:rFonts w:ascii="Arial" w:hAnsi="Arial"/>
          <w:b/>
        </w:rPr>
      </w:pPr>
      <w:r>
        <w:rPr>
          <w:rFonts w:ascii="Arial" w:hAnsi="Arial"/>
          <w:sz w:val="20"/>
          <w:b/>
        </w:rPr>
        <w:t>Pakeitimai:</w:t>
      </w:r>
    </w:p>
    <w:p>
      <w:pPr>
        <w:jc w:val="both"/>
        <w:rPr>
          <w:rFonts w:ascii="Arial" w:hAnsi="Arial"/>
          <w:sz w:val="20"/>
        </w:rPr>
      </w:pPr>
    </w:p>
    <w:p>
      <w:pPr>
        <w:jc w:val="both"/>
        <w:rPr>
          <w:rFonts w:ascii="Arial" w:hAnsi="Arial"/>
        </w:rPr>
      </w:pPr>
      <w:r>
        <w:rPr>
          <w:rFonts w:ascii="Arial" w:hAnsi="Arial"/>
          <w:sz w:val="20"/>
        </w:rPr>
        <w:t>1.</w:t>
      </w:r>
    </w:p>
    <w:p>
      <w:pPr>
        <w:jc w:val="both"/>
        <w:rPr>
          <w:rFonts w:ascii="Arial" w:hAnsi="Arial"/>
        </w:rPr>
      </w:pPr>
      <w:r>
        <w:rPr>
          <w:rFonts w:ascii="Arial" w:hAnsi="Arial"/>
          <w:sz w:val="20"/>
        </w:rPr>
        <w:t>
                    Zarasų rajono savivaldybės taryba, Sprendimas
                </w:t>
      </w:r>
    </w:p>
    <w:p>
      <w:pPr>
        <w:jc w:val="both"/>
        <w:rPr>
          <w:rFonts w:ascii="Arial" w:hAnsi="Arial"/>
        </w:rPr>
      </w:pPr>
      <w:r>
        <w:rPr>
          <w:rFonts w:ascii="Arial" w:hAnsi="Arial"/>
          <w:sz w:val="20"/>
        </w:rPr>
        <w:t xml:space="preserve">Nr. </w:t>
      </w:r>
      <w:fldSimple w:instr="HYPERLINK https://www.e-tar.lt/portal/legalAct.html?documentId=25f7aec00b9011efbcbfb318996800a8">
        <w:r w:rsidRPr="00532B9F">
          <w:rPr>
            <w:rFonts w:ascii="Arial" w:eastAsia="MS Mincho" w:hAnsi="Arial"/>
            <w:sz w:val="20"/>
            <w:iCs/>
            <w:color w:val="0000FF" w:themeColor="hyperlink"/>
            <w:u w:val="single"/>
          </w:rPr>
          <w:t>T-87</w:t>
        </w:r>
      </w:fldSimple>
      <w:r>
        <w:rPr>
          <w:rFonts w:ascii="Arial" w:eastAsia="MS Mincho" w:hAnsi="Arial"/>
          <w:sz w:val="20"/>
          <w:iCs/>
        </w:rPr>
        <w:t>,
2024-04-25,
paskelbta TAR 2024-05-06, i. k. 2024-08357                </w:t>
      </w:r>
    </w:p>
    <w:p>
      <w:pPr>
        <w:jc w:val="both"/>
        <w:rPr>
          <w:rFonts w:ascii="Arial" w:hAnsi="Arial"/>
        </w:rPr>
      </w:pPr>
      <w:r>
        <w:rPr>
          <w:rFonts w:ascii="Arial" w:hAnsi="Arial"/>
          <w:sz w:val="20"/>
        </w:rPr>
        <w:t>Dėl Zarasų rajono savivaldybės tarybos 2022 m. balandžio 29 d. sprendimo Nr. T-85 „Zarasų rajono savivaldybės vaikų vasaros stovyklų finansavimo tvarkos aprašo patvirtinimo“ pakeitimo</w:t>
      </w:r>
    </w:p>
    <w:p>
      <w:pPr>
        <w:jc w:val="both"/>
        <w:rPr>
          <w:rFonts w:ascii="Arial" w:hAnsi="Arial"/>
          <w:sz w:val="20"/>
        </w:rPr>
      </w:pPr>
    </w:p>
    <w:p>
      <w:pPr>
        <w:widowControl w:val="0"/>
        <w:rPr>
          <w:rFonts w:ascii="Arial" w:hAnsi="Arial"/>
          <w:snapToGrid w:val="0"/>
        </w:rPr>
      </w:pPr>
    </w:p>
    <w:sectPr>
      <w:pgSz w:w="11906" w:h="16838" w:code="9"/>
      <w:pgMar w:top="1134" w:right="567" w:bottom="1134" w:left="1701" w:header="284" w:footer="284" w:gutter="0"/>
      <w:pgNumType w:start="1"/>
      <w:cols w:space="1296"/>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 w:val="20"/>
        </w:rPr>
      </w:pPr>
      <w:r>
        <w:rPr>
          <w:sz w:val="20"/>
        </w:rPr>
        <w:separator/>
      </w:r>
    </w:p>
  </w:endnote>
  <w:endnote w:type="continuationSeparator" w:id="0">
    <w:p>
      <w:pPr>
        <w:rPr>
          <w:sz w:val="20"/>
        </w:rPr>
      </w:pPr>
      <w:r>
        <w:rPr>
          <w:sz w:val="20"/>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Quattrocento Sans">
    <w:altName w:val="Arial"/>
    <w:charset w:val="00"/>
    <w:family w:val="swiss"/>
    <w:pitch w:val="variable"/>
    <w:sig w:usb0="00000003" w:usb1="4000005B"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 w:val="20"/>
        </w:rPr>
      </w:pPr>
      <w:r>
        <w:rPr>
          <w:sz w:val="20"/>
        </w:rPr>
        <w:separator/>
      </w:r>
    </w:p>
  </w:footnote>
  <w:footnote w:type="continuationSeparator" w:id="0">
    <w:p>
      <w:pPr>
        <w:rPr>
          <w:sz w:val="20"/>
        </w:rPr>
      </w:pPr>
      <w:r>
        <w:rPr>
          <w:sz w:val="20"/>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4</w:t>
    </w:r>
    <w:r>
      <w:fldChar w:fldCharType="end"/>
    </w:r>
  </w:p>
  <w:p>
    <w:pPr>
      <w:tabs>
        <w:tab w:val="center" w:pos="4986"/>
        <w:tab w:val="right" w:pos="9972"/>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tabs>
        <w:tab w:val="center" w:pos="4986"/>
        <w:tab w:val="right" w:pos="9972"/>
      </w:tab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Bdr>
        <w:top w:val="nil"/>
        <w:left w:val="nil"/>
        <w:bottom w:val="nil"/>
        <w:right w:val="nil"/>
        <w:between w:val="nil"/>
      </w:pBdr>
      <w:tabs>
        <w:tab w:val="center" w:pos="4819"/>
        <w:tab w:val="right" w:pos="9638"/>
      </w:tabs>
      <w:suppressAutoHyphens/>
      <w:jc w:val="center"/>
      <w:rPr>
        <w:color w:val="000000"/>
        <w:kern w:val="3"/>
        <w:szCs w:val="24"/>
        <w:lang w:val="en-US"/>
      </w:rPr>
    </w:pPr>
    <w:r>
      <w:rPr>
        <w:color w:val="000000"/>
        <w:kern w:val="3"/>
        <w:szCs w:val="24"/>
        <w:lang w:val="en-US"/>
      </w:rPr>
      <w:fldChar w:fldCharType="begin"/>
    </w:r>
    <w:r>
      <w:rPr>
        <w:color w:val="000000"/>
        <w:kern w:val="3"/>
        <w:szCs w:val="24"/>
        <w:lang w:val="en-US"/>
      </w:rPr>
      <w:instrText>PAGE</w:instrText>
    </w:r>
    <w:r>
      <w:rPr>
        <w:color w:val="000000"/>
        <w:kern w:val="3"/>
        <w:szCs w:val="24"/>
        <w:lang w:val="en-US"/>
      </w:rPr>
      <w:fldChar w:fldCharType="separate"/>
    </w:r>
    <w:r>
      <w:rPr>
        <w:color w:val="000000"/>
        <w:kern w:val="3"/>
        <w:szCs w:val="24"/>
        <w:lang w:val="en-US"/>
      </w:rPr>
      <w:t>2</w:t>
    </w:r>
    <w:r>
      <w:rPr>
        <w:color w:val="000000"/>
        <w:kern w:val="3"/>
        <w:szCs w:val="24"/>
        <w:lang w:val="en-US"/>
      </w:rPr>
      <w:fldChar w:fldCharType="end"/>
    </w:r>
  </w:p>
  <w:p>
    <w:pPr>
      <w:pBdr>
        <w:top w:val="nil"/>
        <w:left w:val="nil"/>
        <w:bottom w:val="nil"/>
        <w:right w:val="nil"/>
        <w:between w:val="nil"/>
      </w:pBdr>
      <w:tabs>
        <w:tab w:val="center" w:pos="4819"/>
        <w:tab w:val="right" w:pos="9638"/>
      </w:tabs>
      <w:suppressAutoHyphens/>
      <w:rPr>
        <w:color w:val="000000"/>
        <w:kern w:val="3"/>
        <w:szCs w:val="24"/>
        <w:lang w:val="en-US"/>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F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1F7DDC2-8045-4C84-9787-7C4A7719E246}"/>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ko-KR"/>
    </w:rPr>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39983282">
      <w:bodyDiv w:val="1"/>
      <w:marLeft w:val="0"/>
      <w:marRight w:val="0"/>
      <w:marTop w:val="0"/>
      <w:marBottom w:val="0"/>
      <w:divBdr>
        <w:top w:val="none" w:sz="0" w:space="0" w:color="auto"/>
        <w:left w:val="none" w:sz="0" w:space="0" w:color="auto"/>
        <w:bottom w:val="none" w:sz="0" w:space="0" w:color="auto"/>
        <w:right w:val="none" w:sz="0" w:space="0" w:color="auto"/>
      </w:divBdr>
      <w:divsChild>
        <w:div w:id="1482036827">
          <w:marLeft w:val="0"/>
          <w:marRight w:val="0"/>
          <w:marTop w:val="0"/>
          <w:marBottom w:val="0"/>
          <w:divBdr>
            <w:top w:val="none" w:sz="0" w:space="0" w:color="auto"/>
            <w:left w:val="none" w:sz="0" w:space="0" w:color="auto"/>
            <w:bottom w:val="none" w:sz="0" w:space="0" w:color="auto"/>
            <w:right w:val="none" w:sz="0" w:space="0" w:color="auto"/>
          </w:divBdr>
        </w:div>
        <w:div w:id="550464325">
          <w:marLeft w:val="0"/>
          <w:marRight w:val="0"/>
          <w:marTop w:val="0"/>
          <w:marBottom w:val="0"/>
          <w:divBdr>
            <w:top w:val="none" w:sz="0" w:space="0" w:color="auto"/>
            <w:left w:val="none" w:sz="0" w:space="0" w:color="auto"/>
            <w:bottom w:val="none" w:sz="0" w:space="0" w:color="auto"/>
            <w:right w:val="none" w:sz="0" w:space="0" w:color="auto"/>
          </w:divBdr>
        </w:div>
        <w:div w:id="1704284739">
          <w:marLeft w:val="0"/>
          <w:marRight w:val="0"/>
          <w:marTop w:val="0"/>
          <w:marBottom w:val="0"/>
          <w:divBdr>
            <w:top w:val="none" w:sz="0" w:space="0" w:color="auto"/>
            <w:left w:val="none" w:sz="0" w:space="0" w:color="auto"/>
            <w:bottom w:val="none" w:sz="0" w:space="0" w:color="auto"/>
            <w:right w:val="none" w:sz="0" w:space="0" w:color="auto"/>
          </w:divBdr>
        </w:div>
      </w:divsChild>
    </w:div>
    <w:div w:id="560603589">
      <w:bodyDiv w:val="1"/>
      <w:marLeft w:val="0"/>
      <w:marRight w:val="0"/>
      <w:marTop w:val="0"/>
      <w:marBottom w:val="0"/>
      <w:divBdr>
        <w:top w:val="none" w:sz="0" w:space="0" w:color="auto"/>
        <w:left w:val="none" w:sz="0" w:space="0" w:color="auto"/>
        <w:bottom w:val="none" w:sz="0" w:space="0" w:color="auto"/>
        <w:right w:val="none" w:sz="0" w:space="0" w:color="auto"/>
      </w:divBdr>
      <w:divsChild>
        <w:div w:id="2135174316">
          <w:marLeft w:val="0"/>
          <w:marRight w:val="0"/>
          <w:marTop w:val="0"/>
          <w:marBottom w:val="0"/>
          <w:divBdr>
            <w:top w:val="none" w:sz="0" w:space="0" w:color="auto"/>
            <w:left w:val="none" w:sz="0" w:space="0" w:color="auto"/>
            <w:bottom w:val="none" w:sz="0" w:space="0" w:color="auto"/>
            <w:right w:val="none" w:sz="0" w:space="0" w:color="auto"/>
          </w:divBdr>
        </w:div>
        <w:div w:id="1407141580">
          <w:marLeft w:val="0"/>
          <w:marRight w:val="0"/>
          <w:marTop w:val="0"/>
          <w:marBottom w:val="0"/>
          <w:divBdr>
            <w:top w:val="none" w:sz="0" w:space="0" w:color="auto"/>
            <w:left w:val="none" w:sz="0" w:space="0" w:color="auto"/>
            <w:bottom w:val="none" w:sz="0" w:space="0" w:color="auto"/>
            <w:right w:val="none" w:sz="0" w:space="0" w:color="auto"/>
          </w:divBdr>
        </w:div>
        <w:div w:id="499081410">
          <w:marLeft w:val="0"/>
          <w:marRight w:val="0"/>
          <w:marTop w:val="0"/>
          <w:marBottom w:val="0"/>
          <w:divBdr>
            <w:top w:val="none" w:sz="0" w:space="0" w:color="auto"/>
            <w:left w:val="none" w:sz="0" w:space="0" w:color="auto"/>
            <w:bottom w:val="none" w:sz="0" w:space="0" w:color="auto"/>
            <w:right w:val="none" w:sz="0" w:space="0" w:color="auto"/>
          </w:divBdr>
        </w:div>
        <w:div w:id="185020753">
          <w:marLeft w:val="0"/>
          <w:marRight w:val="0"/>
          <w:marTop w:val="0"/>
          <w:marBottom w:val="0"/>
          <w:divBdr>
            <w:top w:val="none" w:sz="0" w:space="0" w:color="auto"/>
            <w:left w:val="none" w:sz="0" w:space="0" w:color="auto"/>
            <w:bottom w:val="none" w:sz="0" w:space="0" w:color="auto"/>
            <w:right w:val="none" w:sz="0" w:space="0" w:color="auto"/>
          </w:divBdr>
        </w:div>
        <w:div w:id="42875555">
          <w:marLeft w:val="0"/>
          <w:marRight w:val="0"/>
          <w:marTop w:val="0"/>
          <w:marBottom w:val="0"/>
          <w:divBdr>
            <w:top w:val="none" w:sz="0" w:space="0" w:color="auto"/>
            <w:left w:val="none" w:sz="0" w:space="0" w:color="auto"/>
            <w:bottom w:val="none" w:sz="0" w:space="0" w:color="auto"/>
            <w:right w:val="none" w:sz="0" w:space="0" w:color="auto"/>
          </w:divBdr>
        </w:div>
      </w:divsChild>
    </w:div>
    <w:div w:id="632833397">
      <w:bodyDiv w:val="1"/>
      <w:marLeft w:val="0"/>
      <w:marRight w:val="0"/>
      <w:marTop w:val="0"/>
      <w:marBottom w:val="0"/>
      <w:divBdr>
        <w:top w:val="none" w:sz="0" w:space="0" w:color="auto"/>
        <w:left w:val="none" w:sz="0" w:space="0" w:color="auto"/>
        <w:bottom w:val="none" w:sz="0" w:space="0" w:color="auto"/>
        <w:right w:val="none" w:sz="0" w:space="0" w:color="auto"/>
      </w:divBdr>
      <w:divsChild>
        <w:div w:id="450901303">
          <w:marLeft w:val="0"/>
          <w:marRight w:val="0"/>
          <w:marTop w:val="0"/>
          <w:marBottom w:val="0"/>
          <w:divBdr>
            <w:top w:val="none" w:sz="0" w:space="0" w:color="auto"/>
            <w:left w:val="none" w:sz="0" w:space="0" w:color="auto"/>
            <w:bottom w:val="none" w:sz="0" w:space="0" w:color="auto"/>
            <w:right w:val="none" w:sz="0" w:space="0" w:color="auto"/>
          </w:divBdr>
        </w:div>
      </w:divsChild>
    </w:div>
    <w:div w:id="634679015">
      <w:bodyDiv w:val="1"/>
      <w:marLeft w:val="0"/>
      <w:marRight w:val="0"/>
      <w:marTop w:val="0"/>
      <w:marBottom w:val="0"/>
      <w:divBdr>
        <w:top w:val="none" w:sz="0" w:space="0" w:color="auto"/>
        <w:left w:val="none" w:sz="0" w:space="0" w:color="auto"/>
        <w:bottom w:val="none" w:sz="0" w:space="0" w:color="auto"/>
        <w:right w:val="none" w:sz="0" w:space="0" w:color="auto"/>
      </w:divBdr>
    </w:div>
    <w:div w:id="810170883">
      <w:bodyDiv w:val="1"/>
      <w:marLeft w:val="0"/>
      <w:marRight w:val="0"/>
      <w:marTop w:val="0"/>
      <w:marBottom w:val="0"/>
      <w:divBdr>
        <w:top w:val="none" w:sz="0" w:space="0" w:color="auto"/>
        <w:left w:val="none" w:sz="0" w:space="0" w:color="auto"/>
        <w:bottom w:val="none" w:sz="0" w:space="0" w:color="auto"/>
        <w:right w:val="none" w:sz="0" w:space="0" w:color="auto"/>
      </w:divBdr>
      <w:divsChild>
        <w:div w:id="785656268">
          <w:marLeft w:val="0"/>
          <w:marRight w:val="0"/>
          <w:marTop w:val="0"/>
          <w:marBottom w:val="0"/>
          <w:divBdr>
            <w:top w:val="none" w:sz="0" w:space="0" w:color="auto"/>
            <w:left w:val="none" w:sz="0" w:space="0" w:color="auto"/>
            <w:bottom w:val="none" w:sz="0" w:space="0" w:color="auto"/>
            <w:right w:val="none" w:sz="0" w:space="0" w:color="auto"/>
          </w:divBdr>
        </w:div>
        <w:div w:id="1492990796">
          <w:marLeft w:val="0"/>
          <w:marRight w:val="0"/>
          <w:marTop w:val="0"/>
          <w:marBottom w:val="0"/>
          <w:divBdr>
            <w:top w:val="none" w:sz="0" w:space="0" w:color="auto"/>
            <w:left w:val="none" w:sz="0" w:space="0" w:color="auto"/>
            <w:bottom w:val="none" w:sz="0" w:space="0" w:color="auto"/>
            <w:right w:val="none" w:sz="0" w:space="0" w:color="auto"/>
          </w:divBdr>
          <w:divsChild>
            <w:div w:id="59670299">
              <w:marLeft w:val="0"/>
              <w:marRight w:val="0"/>
              <w:marTop w:val="0"/>
              <w:marBottom w:val="0"/>
              <w:divBdr>
                <w:top w:val="none" w:sz="0" w:space="0" w:color="auto"/>
                <w:left w:val="none" w:sz="0" w:space="0" w:color="auto"/>
                <w:bottom w:val="none" w:sz="0" w:space="0" w:color="auto"/>
                <w:right w:val="none" w:sz="0" w:space="0" w:color="auto"/>
              </w:divBdr>
            </w:div>
            <w:div w:id="1794669340">
              <w:marLeft w:val="0"/>
              <w:marRight w:val="0"/>
              <w:marTop w:val="0"/>
              <w:marBottom w:val="0"/>
              <w:divBdr>
                <w:top w:val="none" w:sz="0" w:space="0" w:color="auto"/>
                <w:left w:val="none" w:sz="0" w:space="0" w:color="auto"/>
                <w:bottom w:val="none" w:sz="0" w:space="0" w:color="auto"/>
                <w:right w:val="none" w:sz="0" w:space="0" w:color="auto"/>
              </w:divBdr>
            </w:div>
            <w:div w:id="251210714">
              <w:marLeft w:val="0"/>
              <w:marRight w:val="0"/>
              <w:marTop w:val="0"/>
              <w:marBottom w:val="0"/>
              <w:divBdr>
                <w:top w:val="none" w:sz="0" w:space="0" w:color="auto"/>
                <w:left w:val="none" w:sz="0" w:space="0" w:color="auto"/>
                <w:bottom w:val="none" w:sz="0" w:space="0" w:color="auto"/>
                <w:right w:val="none" w:sz="0" w:space="0" w:color="auto"/>
              </w:divBdr>
            </w:div>
          </w:divsChild>
        </w:div>
        <w:div w:id="1747458132">
          <w:marLeft w:val="0"/>
          <w:marRight w:val="0"/>
          <w:marTop w:val="0"/>
          <w:marBottom w:val="0"/>
          <w:divBdr>
            <w:top w:val="none" w:sz="0" w:space="0" w:color="auto"/>
            <w:left w:val="none" w:sz="0" w:space="0" w:color="auto"/>
            <w:bottom w:val="none" w:sz="0" w:space="0" w:color="auto"/>
            <w:right w:val="none" w:sz="0" w:space="0" w:color="auto"/>
          </w:divBdr>
        </w:div>
        <w:div w:id="1579437697">
          <w:marLeft w:val="0"/>
          <w:marRight w:val="0"/>
          <w:marTop w:val="0"/>
          <w:marBottom w:val="0"/>
          <w:divBdr>
            <w:top w:val="none" w:sz="0" w:space="0" w:color="auto"/>
            <w:left w:val="none" w:sz="0" w:space="0" w:color="auto"/>
            <w:bottom w:val="none" w:sz="0" w:space="0" w:color="auto"/>
            <w:right w:val="none" w:sz="0" w:space="0" w:color="auto"/>
          </w:divBdr>
        </w:div>
        <w:div w:id="984816659">
          <w:marLeft w:val="0"/>
          <w:marRight w:val="0"/>
          <w:marTop w:val="0"/>
          <w:marBottom w:val="0"/>
          <w:divBdr>
            <w:top w:val="none" w:sz="0" w:space="0" w:color="auto"/>
            <w:left w:val="none" w:sz="0" w:space="0" w:color="auto"/>
            <w:bottom w:val="none" w:sz="0" w:space="0" w:color="auto"/>
            <w:right w:val="none" w:sz="0" w:space="0" w:color="auto"/>
          </w:divBdr>
        </w:div>
        <w:div w:id="414328152">
          <w:marLeft w:val="0"/>
          <w:marRight w:val="0"/>
          <w:marTop w:val="0"/>
          <w:marBottom w:val="0"/>
          <w:divBdr>
            <w:top w:val="none" w:sz="0" w:space="0" w:color="auto"/>
            <w:left w:val="none" w:sz="0" w:space="0" w:color="auto"/>
            <w:bottom w:val="none" w:sz="0" w:space="0" w:color="auto"/>
            <w:right w:val="none" w:sz="0" w:space="0" w:color="auto"/>
          </w:divBdr>
        </w:div>
      </w:divsChild>
    </w:div>
    <w:div w:id="1035272327">
      <w:bodyDiv w:val="1"/>
      <w:marLeft w:val="0"/>
      <w:marRight w:val="0"/>
      <w:marTop w:val="0"/>
      <w:marBottom w:val="0"/>
      <w:divBdr>
        <w:top w:val="none" w:sz="0" w:space="0" w:color="auto"/>
        <w:left w:val="none" w:sz="0" w:space="0" w:color="auto"/>
        <w:bottom w:val="none" w:sz="0" w:space="0" w:color="auto"/>
        <w:right w:val="none" w:sz="0" w:space="0" w:color="auto"/>
      </w:divBdr>
    </w:div>
    <w:div w:id="1096679513">
      <w:bodyDiv w:val="1"/>
      <w:marLeft w:val="0"/>
      <w:marRight w:val="0"/>
      <w:marTop w:val="0"/>
      <w:marBottom w:val="0"/>
      <w:divBdr>
        <w:top w:val="none" w:sz="0" w:space="0" w:color="auto"/>
        <w:left w:val="none" w:sz="0" w:space="0" w:color="auto"/>
        <w:bottom w:val="none" w:sz="0" w:space="0" w:color="auto"/>
        <w:right w:val="none" w:sz="0" w:space="0" w:color="auto"/>
      </w:divBdr>
    </w:div>
    <w:div w:id="1150363320">
      <w:bodyDiv w:val="1"/>
      <w:marLeft w:val="0"/>
      <w:marRight w:val="0"/>
      <w:marTop w:val="0"/>
      <w:marBottom w:val="0"/>
      <w:divBdr>
        <w:top w:val="none" w:sz="0" w:space="0" w:color="auto"/>
        <w:left w:val="none" w:sz="0" w:space="0" w:color="auto"/>
        <w:bottom w:val="none" w:sz="0" w:space="0" w:color="auto"/>
        <w:right w:val="none" w:sz="0" w:space="0" w:color="auto"/>
      </w:divBdr>
    </w:div>
    <w:div w:id="1403328046">
      <w:bodyDiv w:val="1"/>
      <w:marLeft w:val="0"/>
      <w:marRight w:val="0"/>
      <w:marTop w:val="0"/>
      <w:marBottom w:val="0"/>
      <w:divBdr>
        <w:top w:val="none" w:sz="0" w:space="0" w:color="auto"/>
        <w:left w:val="none" w:sz="0" w:space="0" w:color="auto"/>
        <w:bottom w:val="none" w:sz="0" w:space="0" w:color="auto"/>
        <w:right w:val="none" w:sz="0" w:space="0" w:color="auto"/>
      </w:divBdr>
      <w:divsChild>
        <w:div w:id="1701928188">
          <w:marLeft w:val="0"/>
          <w:marRight w:val="0"/>
          <w:marTop w:val="0"/>
          <w:marBottom w:val="0"/>
          <w:divBdr>
            <w:top w:val="none" w:sz="0" w:space="0" w:color="auto"/>
            <w:left w:val="none" w:sz="0" w:space="0" w:color="auto"/>
            <w:bottom w:val="none" w:sz="0" w:space="0" w:color="auto"/>
            <w:right w:val="none" w:sz="0" w:space="0" w:color="auto"/>
          </w:divBdr>
          <w:divsChild>
            <w:div w:id="492255131">
              <w:marLeft w:val="0"/>
              <w:marRight w:val="0"/>
              <w:marTop w:val="0"/>
              <w:marBottom w:val="0"/>
              <w:divBdr>
                <w:top w:val="none" w:sz="0" w:space="0" w:color="auto"/>
                <w:left w:val="none" w:sz="0" w:space="0" w:color="auto"/>
                <w:bottom w:val="none" w:sz="0" w:space="0" w:color="auto"/>
                <w:right w:val="none" w:sz="0" w:space="0" w:color="auto"/>
              </w:divBdr>
            </w:div>
            <w:div w:id="1300065407">
              <w:marLeft w:val="0"/>
              <w:marRight w:val="0"/>
              <w:marTop w:val="0"/>
              <w:marBottom w:val="0"/>
              <w:divBdr>
                <w:top w:val="none" w:sz="0" w:space="0" w:color="auto"/>
                <w:left w:val="none" w:sz="0" w:space="0" w:color="auto"/>
                <w:bottom w:val="none" w:sz="0" w:space="0" w:color="auto"/>
                <w:right w:val="none" w:sz="0" w:space="0" w:color="auto"/>
              </w:divBdr>
            </w:div>
          </w:divsChild>
        </w:div>
        <w:div w:id="1103650749">
          <w:marLeft w:val="0"/>
          <w:marRight w:val="0"/>
          <w:marTop w:val="0"/>
          <w:marBottom w:val="0"/>
          <w:divBdr>
            <w:top w:val="none" w:sz="0" w:space="0" w:color="auto"/>
            <w:left w:val="none" w:sz="0" w:space="0" w:color="auto"/>
            <w:bottom w:val="none" w:sz="0" w:space="0" w:color="auto"/>
            <w:right w:val="none" w:sz="0" w:space="0" w:color="auto"/>
          </w:divBdr>
        </w:div>
        <w:div w:id="2015302556">
          <w:marLeft w:val="0"/>
          <w:marRight w:val="0"/>
          <w:marTop w:val="0"/>
          <w:marBottom w:val="0"/>
          <w:divBdr>
            <w:top w:val="none" w:sz="0" w:space="0" w:color="auto"/>
            <w:left w:val="none" w:sz="0" w:space="0" w:color="auto"/>
            <w:bottom w:val="none" w:sz="0" w:space="0" w:color="auto"/>
            <w:right w:val="none" w:sz="0" w:space="0" w:color="auto"/>
          </w:divBdr>
        </w:div>
      </w:divsChild>
    </w:div>
    <w:div w:id="1694065283">
      <w:bodyDiv w:val="1"/>
      <w:marLeft w:val="0"/>
      <w:marRight w:val="0"/>
      <w:marTop w:val="0"/>
      <w:marBottom w:val="0"/>
      <w:divBdr>
        <w:top w:val="none" w:sz="0" w:space="0" w:color="auto"/>
        <w:left w:val="none" w:sz="0" w:space="0" w:color="auto"/>
        <w:bottom w:val="none" w:sz="0" w:space="0" w:color="auto"/>
        <w:right w:val="none" w:sz="0" w:space="0" w:color="auto"/>
      </w:divBdr>
      <w:divsChild>
        <w:div w:id="508760146">
          <w:marLeft w:val="0"/>
          <w:marRight w:val="0"/>
          <w:marTop w:val="0"/>
          <w:marBottom w:val="0"/>
          <w:divBdr>
            <w:top w:val="none" w:sz="0" w:space="0" w:color="auto"/>
            <w:left w:val="none" w:sz="0" w:space="0" w:color="auto"/>
            <w:bottom w:val="none" w:sz="0" w:space="0" w:color="auto"/>
            <w:right w:val="none" w:sz="0" w:space="0" w:color="auto"/>
          </w:divBdr>
        </w:div>
        <w:div w:id="578297131">
          <w:marLeft w:val="0"/>
          <w:marRight w:val="0"/>
          <w:marTop w:val="0"/>
          <w:marBottom w:val="0"/>
          <w:divBdr>
            <w:top w:val="none" w:sz="0" w:space="0" w:color="auto"/>
            <w:left w:val="none" w:sz="0" w:space="0" w:color="auto"/>
            <w:bottom w:val="none" w:sz="0" w:space="0" w:color="auto"/>
            <w:right w:val="none" w:sz="0" w:space="0" w:color="auto"/>
          </w:divBdr>
        </w:div>
        <w:div w:id="100221748">
          <w:marLeft w:val="0"/>
          <w:marRight w:val="0"/>
          <w:marTop w:val="0"/>
          <w:marBottom w:val="0"/>
          <w:divBdr>
            <w:top w:val="none" w:sz="0" w:space="0" w:color="auto"/>
            <w:left w:val="none" w:sz="0" w:space="0" w:color="auto"/>
            <w:bottom w:val="none" w:sz="0" w:space="0" w:color="auto"/>
            <w:right w:val="none" w:sz="0" w:space="0" w:color="auto"/>
          </w:divBdr>
        </w:div>
        <w:div w:id="1319574668">
          <w:marLeft w:val="0"/>
          <w:marRight w:val="0"/>
          <w:marTop w:val="0"/>
          <w:marBottom w:val="0"/>
          <w:divBdr>
            <w:top w:val="none" w:sz="0" w:space="0" w:color="auto"/>
            <w:left w:val="none" w:sz="0" w:space="0" w:color="auto"/>
            <w:bottom w:val="none" w:sz="0" w:space="0" w:color="auto"/>
            <w:right w:val="none" w:sz="0" w:space="0" w:color="auto"/>
          </w:divBdr>
        </w:div>
        <w:div w:id="731318347">
          <w:marLeft w:val="0"/>
          <w:marRight w:val="0"/>
          <w:marTop w:val="0"/>
          <w:marBottom w:val="0"/>
          <w:divBdr>
            <w:top w:val="none" w:sz="0" w:space="0" w:color="auto"/>
            <w:left w:val="none" w:sz="0" w:space="0" w:color="auto"/>
            <w:bottom w:val="none" w:sz="0" w:space="0" w:color="auto"/>
            <w:right w:val="none" w:sz="0" w:space="0" w:color="auto"/>
          </w:divBdr>
        </w:div>
        <w:div w:id="939140535">
          <w:marLeft w:val="0"/>
          <w:marRight w:val="0"/>
          <w:marTop w:val="0"/>
          <w:marBottom w:val="0"/>
          <w:divBdr>
            <w:top w:val="none" w:sz="0" w:space="0" w:color="auto"/>
            <w:left w:val="none" w:sz="0" w:space="0" w:color="auto"/>
            <w:bottom w:val="none" w:sz="0" w:space="0" w:color="auto"/>
            <w:right w:val="none" w:sz="0" w:space="0" w:color="auto"/>
          </w:divBdr>
        </w:div>
      </w:divsChild>
    </w:div>
    <w:div w:id="17930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header" Target="header3.xml"/>
  <Relationship Id="rId11" Type="http://schemas.openxmlformats.org/officeDocument/2006/relationships/settings" Target="settings.xml"/>
  <Relationship Id="rId12" Type="http://schemas.openxmlformats.org/officeDocument/2006/relationships/styles" Target="styles.xml"/>
  <Relationship Id="rId13" Type="http://schemas.openxmlformats.org/officeDocument/2006/relationships/theme" Target="theme/theme1.xml"/>
  <Relationship Id="rId14" Type="http://schemas.openxmlformats.org/officeDocument/2006/relationships/webSettings" Target="webSettings.xml"/>
  <Relationship Id="rId15" Type="http://schemas.openxmlformats.org/officeDocument/2006/relationships/image" Target="media/image1.png"/>
  <Relationship Id="rId16" Type="http://schemas.openxmlformats.org/officeDocument/2006/relationships/header" Target="header7.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notes" Target="footnotes.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docParts>
    <w:docPart>
      <w:docPartPr>
        <w:name w:val="DefaultPlaceholder_-1854013440"/>
        <w:category>
          <w:name w:val="Bendrosios nuostatos"/>
          <w:gallery w:val="placeholder"/>
        </w:category>
        <w:types>
          <w:type w:val="bbPlcHdr"/>
        </w:types>
        <w:behaviors>
          <w:behavior w:val="content"/>
        </w:behaviors>
        <w:guid w:val="{53000DB0-39E0-4250-825D-ABF11DDFBF39}"/>
      </w:docPartPr>
      <w:docPartBody>
        <w:p>
          <w:r>
            <w:rPr>
              <w:rStyle w:val="Vietosrezervavimoenklotekstas"/>
            </w:rPr>
            <w:t>Norėdami įvesti tekstą, spustelėkite arba bakstelėkite čia.</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913"/>
    <w:rsid w:val="009A691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A6913"/>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SixthEditionOfficeOnline.xsl" StyleName="APA" Version="6"/>
</file>

<file path=customXml/item3.xml><?xml version="1.0" encoding="utf-8"?>
<b:Sources xmlns:b="http://schemas.openxmlformats.org/officeDocument/2006/bibliography" SelectedStyle="\APASixthEditionOfficeOnline.xsl" StyleName="APA" Version="6"/>
</file>

<file path=customXml/itemProps2.xml><?xml version="1.0" encoding="utf-8"?>
<ds:datastoreItem xmlns:ds="http://schemas.openxmlformats.org/officeDocument/2006/customXml" ds:itemID="{23AFE472-474C-4933-8803-E8175CA6C999}">
  <ds:schemaRefs>
    <ds:schemaRef ds:uri="http://schemas.openxmlformats.org/officeDocument/2006/bibliography"/>
  </ds:schemaRefs>
</ds:datastoreItem>
</file>

<file path=customXml/itemProps3.xml><?xml version="1.0" encoding="utf-8"?>
<ds:datastoreItem xmlns:ds="http://schemas.openxmlformats.org/officeDocument/2006/customXml" ds:itemID="{5646DE04-F86A-4B67-833F-648C33BB279B}">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5</TotalTime>
  <Pages>28</Pages>
  <Words>5422</Words>
  <Characters>39399</Characters>
  <Application>Microsoft Office Word</Application>
  <DocSecurity>0</DocSecurity>
  <Lines>328</Lines>
  <Paragraphs>89</Paragraphs>
  <ScaleCrop>false</ScaleCrop>
  <HeadingPairs>
    <vt:vector xmlns:vt="http://schemas.openxmlformats.org/officeDocument/2006/docPropsVTypes" size="4" baseType="variant">
      <vt:variant>
        <vt:lpstr>Pavadinimas</vt:lpstr>
      </vt:variant>
      <vt:variant>
        <vt:i4>1</vt:i4>
      </vt:variant>
      <vt:variant>
        <vt:lpstr>Title</vt:lpstr>
      </vt:variant>
      <vt:variant>
        <vt:i4>1</vt:i4>
      </vt:variant>
    </vt:vector>
  </HeadingPairs>
  <TitlesOfParts>
    <vt:vector xmlns:vt="http://schemas.openxmlformats.org/officeDocument/2006/docPropsVTypes" size="2" baseType="lpstr">
      <vt:lpstr/>
      <vt:lpstr/>
    </vt:vector>
  </TitlesOfParts>
  <Company>Lietuvos darbo birza</Company>
  <LinksUpToDate>false</LinksUpToDate>
  <CharactersWithSpaces>44732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2022-05-06T08:43:00Z</dcterms:created>
  <dc:creator>G. Kazlauskas</dc:creator>
  <lastModifiedBy>PAPINIGIENĖ Augustė</lastModifiedBy>
  <lastPrinted>2022-04-06T05:52:00Z</lastPrinted>
  <dcterms:modified xsi:type="dcterms:W3CDTF">2024-05-07T05:46:00Z</dcterms:modified>
  <revision>4</revision>
</coreProperties>
</file>